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22" w:rsidRDefault="00950422" w:rsidP="00950422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2</w:t>
      </w:r>
      <w:r>
        <w:rPr>
          <w:sz w:val="22"/>
        </w:rPr>
        <w:t>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15</w:t>
      </w:r>
      <w:r>
        <w:rPr>
          <w:rFonts w:hint="eastAsia"/>
          <w:sz w:val="22"/>
        </w:rPr>
        <w:t>日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営業本部長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大和田　耕平様</w:t>
      </w:r>
    </w:p>
    <w:p w:rsidR="00950422" w:rsidRDefault="00950422" w:rsidP="00950422">
      <w:pPr>
        <w:rPr>
          <w:sz w:val="22"/>
        </w:rPr>
      </w:pPr>
    </w:p>
    <w:p w:rsidR="00950422" w:rsidRDefault="0013222C" w:rsidP="0013222C">
      <w:pPr>
        <w:ind w:leftChars="-1" w:left="-2" w:firstLine="1"/>
        <w:jc w:val="right"/>
        <w:rPr>
          <w:sz w:val="22"/>
        </w:rPr>
      </w:pPr>
      <w:r>
        <w:rPr>
          <w:rFonts w:hint="eastAsia"/>
          <w:sz w:val="22"/>
        </w:rPr>
        <w:t>札幌支社営業部</w:t>
      </w:r>
    </w:p>
    <w:p w:rsidR="00950422" w:rsidRDefault="00950422" w:rsidP="0013222C">
      <w:pPr>
        <w:ind w:leftChars="-1" w:left="-2" w:firstLine="1"/>
        <w:jc w:val="right"/>
        <w:rPr>
          <w:sz w:val="22"/>
        </w:rPr>
      </w:pPr>
      <w:r>
        <w:rPr>
          <w:rFonts w:hint="eastAsia"/>
          <w:sz w:val="22"/>
        </w:rPr>
        <w:t>坂本　修</w:t>
      </w:r>
    </w:p>
    <w:p w:rsidR="00950422" w:rsidRDefault="00950422" w:rsidP="00950422">
      <w:pPr>
        <w:rPr>
          <w:sz w:val="22"/>
        </w:rPr>
      </w:pPr>
    </w:p>
    <w:p w:rsidR="00950422" w:rsidRDefault="00950422" w:rsidP="00BE5647">
      <w:pPr>
        <w:rPr>
          <w:sz w:val="52"/>
          <w:szCs w:val="52"/>
        </w:rPr>
      </w:pPr>
      <w:r w:rsidRPr="00033CA2">
        <w:rPr>
          <w:rFonts w:hint="eastAsia"/>
          <w:sz w:val="52"/>
          <w:szCs w:val="52"/>
        </w:rPr>
        <w:t>営業促進企画提案書</w:t>
      </w:r>
    </w:p>
    <w:p w:rsidR="00950422" w:rsidRDefault="00950422" w:rsidP="00950422">
      <w:pPr>
        <w:rPr>
          <w:sz w:val="52"/>
          <w:szCs w:val="52"/>
        </w:rPr>
      </w:pPr>
    </w:p>
    <w:p w:rsidR="00950422" w:rsidRPr="00C3274C" w:rsidRDefault="00950422" w:rsidP="00950422">
      <w:pPr>
        <w:rPr>
          <w:rFonts w:asciiTheme="majorEastAsia" w:eastAsiaTheme="majorEastAsia" w:hAnsiTheme="majorEastAsia"/>
          <w:sz w:val="36"/>
          <w:szCs w:val="36"/>
        </w:rPr>
      </w:pPr>
      <w:r w:rsidRPr="00C3274C">
        <w:rPr>
          <w:rFonts w:asciiTheme="majorEastAsia" w:eastAsiaTheme="majorEastAsia" w:hAnsiTheme="majorEastAsia" w:hint="eastAsia"/>
          <w:sz w:val="36"/>
          <w:szCs w:val="36"/>
        </w:rPr>
        <w:t>1.営業所別売上実績から見る現状</w:t>
      </w:r>
    </w:p>
    <w:p w:rsidR="00950422" w:rsidRDefault="00950422" w:rsidP="00950422">
      <w:pPr>
        <w:rPr>
          <w:sz w:val="22"/>
        </w:rPr>
      </w:pPr>
    </w:p>
    <w:p w:rsidR="00AA47C0" w:rsidRDefault="00AE44D5"/>
    <w:p w:rsidR="00B74058" w:rsidRDefault="00B74058">
      <w:pPr>
        <w:rPr>
          <w:sz w:val="24"/>
          <w:szCs w:val="24"/>
        </w:rPr>
      </w:pPr>
      <w:r w:rsidRPr="00B74058">
        <w:rPr>
          <w:rFonts w:hint="eastAsia"/>
          <w:sz w:val="24"/>
          <w:szCs w:val="24"/>
        </w:rPr>
        <w:t>上記のとおり、各営業所の売上業績は上昇しております。これは、昨年から実施した統括本部での接客・コールセンター育成セミナーや顧客満足度調査などさまざまな取り組みの成果と思われます。</w:t>
      </w: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62E8C" w:rsidRDefault="00F62E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各位</w:t>
      </w:r>
    </w:p>
    <w:p w:rsidR="00F62E8C" w:rsidRDefault="00F62E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むさしオーガニック振興会</w:t>
      </w:r>
    </w:p>
    <w:p w:rsidR="00F62E8C" w:rsidRDefault="00F62E8C">
      <w:pPr>
        <w:rPr>
          <w:sz w:val="24"/>
          <w:szCs w:val="24"/>
        </w:rPr>
      </w:pPr>
    </w:p>
    <w:p w:rsidR="00F62E8C" w:rsidRDefault="00F62E8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A3D1EE" wp14:editId="46B95F9E">
                <wp:simplePos x="0" y="0"/>
                <wp:positionH relativeFrom="column">
                  <wp:posOffset>-3810</wp:posOffset>
                </wp:positionH>
                <wp:positionV relativeFrom="paragraph">
                  <wp:posOffset>-3175</wp:posOffset>
                </wp:positionV>
                <wp:extent cx="1828800" cy="1828800"/>
                <wp:effectExtent l="0" t="0" r="27305" b="2032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2E8C" w:rsidRPr="00F62E8C" w:rsidRDefault="00F62E8C" w:rsidP="00F62E8C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E8C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セミナーのご案内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A3D1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-.25pt;width:2in;height:2in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" fillcolor="#70ad47 [3209]" strokecolor="white [3201]" strokeweight="1.5pt">
                <v:textbox style="mso-fit-shape-to-text:t" inset="5.85pt,.7pt,5.85pt,.7pt">
                  <w:txbxContent>
                    <w:p w:rsidR="00F62E8C" w:rsidRPr="00F62E8C" w:rsidRDefault="00F62E8C" w:rsidP="00F62E8C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E8C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セミナーのご案内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F62E8C" w:rsidRDefault="00F62E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さわやかな初夏の季節となりました。</w:t>
      </w:r>
    </w:p>
    <w:p w:rsidR="00F62E8C" w:rsidRDefault="00F62E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今年も下記のようなセミナーを企画しております。ぜひお誘い合わせてご参加ください。</w:t>
      </w:r>
    </w:p>
    <w:p w:rsidR="00F62E8C" w:rsidRPr="00B74058" w:rsidRDefault="00F62E8C">
      <w:pPr>
        <w:rPr>
          <w:sz w:val="24"/>
          <w:szCs w:val="24"/>
        </w:rPr>
      </w:pPr>
    </w:p>
    <w:sectPr w:rsidR="00F62E8C" w:rsidRPr="00B740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4D5" w:rsidRDefault="00AE44D5" w:rsidP="007C45E5">
      <w:r>
        <w:separator/>
      </w:r>
    </w:p>
  </w:endnote>
  <w:endnote w:type="continuationSeparator" w:id="0">
    <w:p w:rsidR="00AE44D5" w:rsidRDefault="00AE44D5" w:rsidP="007C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4AB" w:rsidRDefault="003C04A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4AB" w:rsidRDefault="003C04A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4AB" w:rsidRDefault="003C04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4D5" w:rsidRDefault="00AE44D5" w:rsidP="007C45E5">
      <w:r>
        <w:separator/>
      </w:r>
    </w:p>
  </w:footnote>
  <w:footnote w:type="continuationSeparator" w:id="0">
    <w:p w:rsidR="00AE44D5" w:rsidRDefault="00AE44D5" w:rsidP="007C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4AB" w:rsidRDefault="003C04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4AB" w:rsidRDefault="003C04A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4AB" w:rsidRDefault="003C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22"/>
    <w:rsid w:val="0013222C"/>
    <w:rsid w:val="00216E13"/>
    <w:rsid w:val="00270FAA"/>
    <w:rsid w:val="00320F99"/>
    <w:rsid w:val="00343C80"/>
    <w:rsid w:val="003C04AB"/>
    <w:rsid w:val="004912ED"/>
    <w:rsid w:val="004F445A"/>
    <w:rsid w:val="00516E90"/>
    <w:rsid w:val="007C45E5"/>
    <w:rsid w:val="00950422"/>
    <w:rsid w:val="009E3DE7"/>
    <w:rsid w:val="00AE44D5"/>
    <w:rsid w:val="00B562E7"/>
    <w:rsid w:val="00B74058"/>
    <w:rsid w:val="00BE5647"/>
    <w:rsid w:val="00E97337"/>
    <w:rsid w:val="00F6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5E5"/>
  </w:style>
  <w:style w:type="paragraph" w:styleId="a5">
    <w:name w:val="footer"/>
    <w:basedOn w:val="a"/>
    <w:link w:val="a6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2013-06-06T11:41:00Z</dcterms:created>
  <dcterms:modified xsi:type="dcterms:W3CDTF">2013-06-06T11:41:00Z</dcterms:modified>
</cp:coreProperties>
</file>