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68D3" w:rsidRPr="0013691C" w:rsidRDefault="00FB340A" w:rsidP="009D640F">
      <w:pPr>
        <w:jc w:val="right"/>
        <w:rPr>
          <w:rFonts w:asciiTheme="minorEastAsia" w:hAnsiTheme="minorEastAsia"/>
          <w:sz w:val="22"/>
        </w:rPr>
      </w:pPr>
      <w:bookmarkStart w:id="0" w:name="_GoBack"/>
      <w:bookmarkEnd w:id="0"/>
      <w:r w:rsidRPr="0013691C">
        <w:rPr>
          <w:rFonts w:asciiTheme="minorEastAsia" w:hAnsiTheme="minorEastAsia" w:hint="eastAsia"/>
          <w:sz w:val="22"/>
        </w:rPr>
        <w:t>ニュース</w:t>
      </w:r>
      <w:r w:rsidR="00A968D3" w:rsidRPr="0013691C">
        <w:rPr>
          <w:rFonts w:asciiTheme="minorEastAsia" w:hAnsiTheme="minorEastAsia" w:hint="eastAsia"/>
          <w:sz w:val="22"/>
        </w:rPr>
        <w:t>Vol.05</w:t>
      </w:r>
      <w:r w:rsidR="00F83736">
        <w:rPr>
          <w:rFonts w:asciiTheme="minorEastAsia" w:hAnsiTheme="minorEastAsia" w:hint="eastAsia"/>
          <w:sz w:val="22"/>
        </w:rPr>
        <w:t>（案）</w:t>
      </w:r>
    </w:p>
    <w:p w:rsidR="00A968D3" w:rsidRDefault="00A968D3" w:rsidP="00A968D3">
      <w:pPr>
        <w:rPr>
          <w:rFonts w:asciiTheme="minorEastAsia" w:hAnsiTheme="minorEastAsia"/>
          <w:sz w:val="22"/>
        </w:rPr>
      </w:pPr>
    </w:p>
    <w:p w:rsidR="00B07554" w:rsidRPr="00DB3878" w:rsidRDefault="00B07554" w:rsidP="00B07554">
      <w:pPr>
        <w:jc w:val="center"/>
        <w:rPr>
          <w:rFonts w:asciiTheme="minorEastAsia" w:hAnsiTheme="minorEastAsia"/>
          <w:sz w:val="32"/>
          <w:szCs w:val="32"/>
        </w:rPr>
      </w:pPr>
      <w:r w:rsidRPr="00DB3878">
        <w:rPr>
          <w:rFonts w:asciiTheme="minorEastAsia" w:hAnsiTheme="minorEastAsia" w:hint="eastAsia"/>
          <w:sz w:val="32"/>
          <w:szCs w:val="32"/>
        </w:rPr>
        <w:t>エコなせいかつ協力隊ニュース</w:t>
      </w:r>
    </w:p>
    <w:p w:rsidR="00B07554" w:rsidRDefault="00B07554" w:rsidP="00917F56">
      <w:pPr>
        <w:rPr>
          <w:rFonts w:asciiTheme="minorEastAsia" w:hAnsiTheme="minorEastAsia"/>
          <w:sz w:val="22"/>
        </w:rPr>
      </w:pPr>
    </w:p>
    <w:p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エコなせいかつ協力隊は、</w:t>
      </w:r>
      <w:r w:rsidR="00A968D3" w:rsidRPr="0013691C">
        <w:rPr>
          <w:rFonts w:asciiTheme="minorEastAsia" w:hAnsiTheme="minorEastAsia" w:hint="eastAsia"/>
          <w:sz w:val="22"/>
        </w:rPr>
        <w:t>環境</w:t>
      </w:r>
      <w:r w:rsidR="001E41D5">
        <w:rPr>
          <w:rFonts w:asciiTheme="minorEastAsia" w:hAnsiTheme="minorEastAsia" w:hint="eastAsia"/>
          <w:sz w:val="22"/>
        </w:rPr>
        <w:t>に</w:t>
      </w:r>
      <w:r w:rsidR="00A968D3" w:rsidRPr="0013691C">
        <w:rPr>
          <w:rFonts w:asciiTheme="minorEastAsia" w:hAnsiTheme="minorEastAsia" w:hint="eastAsia"/>
          <w:sz w:val="22"/>
        </w:rPr>
        <w:t>やさしい生活を考え、</w:t>
      </w:r>
      <w:r w:rsidR="00512EAA" w:rsidRPr="0013691C">
        <w:rPr>
          <w:rFonts w:asciiTheme="minorEastAsia" w:hAnsiTheme="minorEastAsia" w:hint="eastAsia"/>
          <w:sz w:val="22"/>
        </w:rPr>
        <w:t>さまざまな情報や</w:t>
      </w:r>
      <w:r w:rsidR="00A968D3" w:rsidRPr="0013691C">
        <w:rPr>
          <w:rFonts w:asciiTheme="minorEastAsia" w:hAnsiTheme="minorEastAsia" w:hint="eastAsia"/>
          <w:sz w:val="22"/>
        </w:rPr>
        <w:t>実践紹介を</w:t>
      </w:r>
      <w:r w:rsidR="00512EAA" w:rsidRPr="0013691C">
        <w:rPr>
          <w:rFonts w:asciiTheme="minorEastAsia" w:hAnsiTheme="minorEastAsia" w:hint="eastAsia"/>
          <w:sz w:val="22"/>
        </w:rPr>
        <w:t>お届け</w:t>
      </w:r>
      <w:r w:rsidR="00A968D3" w:rsidRPr="0013691C">
        <w:rPr>
          <w:rFonts w:asciiTheme="minorEastAsia" w:hAnsiTheme="minorEastAsia" w:hint="eastAsia"/>
          <w:sz w:val="22"/>
        </w:rPr>
        <w:t>しています。</w:t>
      </w:r>
    </w:p>
    <w:p w:rsidR="00A968D3" w:rsidRPr="0013691C" w:rsidRDefault="00FB340A" w:rsidP="00866412">
      <w:pPr>
        <w:ind w:firstLineChars="100" w:firstLine="234"/>
        <w:rPr>
          <w:rFonts w:asciiTheme="minorEastAsia" w:hAnsiTheme="minorEastAsia"/>
          <w:sz w:val="22"/>
        </w:rPr>
      </w:pPr>
      <w:r w:rsidRPr="0013691C">
        <w:rPr>
          <w:rFonts w:asciiTheme="minorEastAsia" w:hAnsiTheme="minorEastAsia" w:hint="eastAsia"/>
          <w:sz w:val="22"/>
        </w:rPr>
        <w:t>今回は、新しいエネルギーとして注目を浴びている水素エネルギーについて取材してきまし</w:t>
      </w:r>
      <w:r w:rsidR="00866412">
        <w:rPr>
          <w:rFonts w:asciiTheme="minorEastAsia" w:hAnsiTheme="minorEastAsia" w:hint="eastAsia"/>
          <w:sz w:val="22"/>
        </w:rPr>
        <w:t>た。ちょっと</w:t>
      </w:r>
      <w:r w:rsidR="00F83736">
        <w:rPr>
          <w:rFonts w:asciiTheme="minorEastAsia" w:hAnsiTheme="minorEastAsia" w:hint="eastAsia"/>
          <w:sz w:val="22"/>
        </w:rPr>
        <w:t>むずかしい</w:t>
      </w:r>
      <w:r w:rsidR="00866412">
        <w:rPr>
          <w:rFonts w:asciiTheme="minorEastAsia" w:hAnsiTheme="minorEastAsia" w:hint="eastAsia"/>
          <w:sz w:val="22"/>
        </w:rPr>
        <w:t>話もありますが、これまでにないエコな燃料ですので、ぜひ</w:t>
      </w:r>
      <w:r w:rsidR="000B284C">
        <w:rPr>
          <w:rFonts w:asciiTheme="minorEastAsia" w:hAnsiTheme="minorEastAsia" w:hint="eastAsia"/>
          <w:sz w:val="22"/>
        </w:rPr>
        <w:t>関心を寄せてください。</w:t>
      </w:r>
    </w:p>
    <w:p w:rsidR="005A014B" w:rsidRPr="0013691C" w:rsidRDefault="005A014B" w:rsidP="00A968D3">
      <w:pPr>
        <w:rPr>
          <w:rFonts w:asciiTheme="minorEastAsia" w:hAnsiTheme="minorEastAsia"/>
          <w:sz w:val="22"/>
        </w:rPr>
      </w:pPr>
    </w:p>
    <w:p w:rsidR="00A968D3" w:rsidRPr="00F83736" w:rsidRDefault="00A968D3" w:rsidP="00A968D3">
      <w:pPr>
        <w:rPr>
          <w:rFonts w:asciiTheme="minorEastAsia" w:hAnsiTheme="minorEastAsia"/>
          <w:b/>
          <w:sz w:val="24"/>
          <w:szCs w:val="24"/>
        </w:rPr>
      </w:pPr>
      <w:r w:rsidRPr="00F83736">
        <w:rPr>
          <w:rFonts w:asciiTheme="minorEastAsia" w:hAnsiTheme="minorEastAsia" w:hint="eastAsia"/>
          <w:b/>
          <w:sz w:val="24"/>
          <w:szCs w:val="24"/>
        </w:rPr>
        <w:t>水素エネルギーを考える</w:t>
      </w:r>
    </w:p>
    <w:p w:rsidR="005A014B" w:rsidRPr="0013691C" w:rsidRDefault="00A968D3" w:rsidP="00866412">
      <w:pPr>
        <w:ind w:firstLineChars="100" w:firstLine="234"/>
        <w:rPr>
          <w:rFonts w:asciiTheme="minorEastAsia" w:hAnsiTheme="minorEastAsia"/>
          <w:sz w:val="22"/>
        </w:rPr>
      </w:pPr>
      <w:r w:rsidRPr="0013691C">
        <w:rPr>
          <w:rFonts w:asciiTheme="minorEastAsia" w:hAnsiTheme="minorEastAsia" w:hint="eastAsia"/>
          <w:sz w:val="22"/>
        </w:rPr>
        <w:t>水素エネルギー</w:t>
      </w:r>
      <w:r w:rsidR="005A014B" w:rsidRPr="0013691C">
        <w:rPr>
          <w:rFonts w:asciiTheme="minorEastAsia" w:hAnsiTheme="minorEastAsia" w:hint="eastAsia"/>
          <w:sz w:val="22"/>
        </w:rPr>
        <w:t>（</w:t>
      </w:r>
      <w:r w:rsidR="00B84CE9">
        <w:rPr>
          <w:rFonts w:asciiTheme="minorEastAsia" w:hAnsiTheme="minorEastAsia" w:hint="eastAsia"/>
          <w:sz w:val="22"/>
        </w:rPr>
        <w:t>H</w:t>
      </w:r>
      <w:r w:rsidRPr="0013691C">
        <w:rPr>
          <w:rFonts w:asciiTheme="minorEastAsia" w:hAnsiTheme="minorEastAsia"/>
          <w:sz w:val="22"/>
        </w:rPr>
        <w:t xml:space="preserve">ydrogen </w:t>
      </w:r>
      <w:r w:rsidR="009D640F">
        <w:rPr>
          <w:rFonts w:asciiTheme="minorEastAsia" w:hAnsiTheme="minorEastAsia"/>
          <w:sz w:val="22"/>
        </w:rPr>
        <w:t>E</w:t>
      </w:r>
      <w:r w:rsidR="009D640F" w:rsidRPr="0013691C">
        <w:rPr>
          <w:rFonts w:asciiTheme="minorEastAsia" w:hAnsiTheme="minorEastAsia"/>
          <w:sz w:val="22"/>
        </w:rPr>
        <w:t>ne</w:t>
      </w:r>
      <w:r w:rsidR="009D640F">
        <w:rPr>
          <w:rFonts w:asciiTheme="minorEastAsia" w:hAnsiTheme="minorEastAsia"/>
          <w:sz w:val="22"/>
        </w:rPr>
        <w:t>r</w:t>
      </w:r>
      <w:r w:rsidR="009D640F" w:rsidRPr="0013691C">
        <w:rPr>
          <w:rFonts w:asciiTheme="minorEastAsia" w:hAnsiTheme="minorEastAsia"/>
          <w:sz w:val="22"/>
        </w:rPr>
        <w:t>gy</w:t>
      </w:r>
      <w:r w:rsidR="005A014B" w:rsidRPr="0013691C">
        <w:rPr>
          <w:rFonts w:asciiTheme="minorEastAsia" w:hAnsiTheme="minorEastAsia" w:hint="eastAsia"/>
          <w:sz w:val="22"/>
        </w:rPr>
        <w:t>）とは、そのものずばり「</w:t>
      </w:r>
      <w:r w:rsidRPr="0013691C">
        <w:rPr>
          <w:rFonts w:asciiTheme="minorEastAsia" w:hAnsiTheme="minorEastAsia" w:hint="eastAsia"/>
          <w:sz w:val="22"/>
        </w:rPr>
        <w:t>水素を燃料としたエネルギー</w:t>
      </w:r>
      <w:r w:rsidR="005A014B" w:rsidRPr="0013691C">
        <w:rPr>
          <w:rFonts w:asciiTheme="minorEastAsia" w:hAnsiTheme="minorEastAsia" w:hint="eastAsia"/>
          <w:sz w:val="22"/>
        </w:rPr>
        <w:t>」です</w:t>
      </w:r>
      <w:r w:rsidRPr="0013691C">
        <w:rPr>
          <w:rFonts w:asciiTheme="minorEastAsia" w:hAnsiTheme="minorEastAsia" w:hint="eastAsia"/>
          <w:sz w:val="22"/>
        </w:rPr>
        <w:t>。人類究極のエネルギーと</w:t>
      </w:r>
      <w:r w:rsidR="005A014B" w:rsidRPr="0013691C">
        <w:rPr>
          <w:rFonts w:asciiTheme="minorEastAsia" w:hAnsiTheme="minorEastAsia" w:hint="eastAsia"/>
          <w:sz w:val="22"/>
        </w:rPr>
        <w:t>も</w:t>
      </w:r>
      <w:r w:rsidR="0088334E">
        <w:rPr>
          <w:rFonts w:asciiTheme="minorEastAsia" w:hAnsiTheme="minorEastAsia" w:hint="eastAsia"/>
          <w:sz w:val="22"/>
        </w:rPr>
        <w:t>い</w:t>
      </w:r>
      <w:r w:rsidR="009D640F">
        <w:rPr>
          <w:rFonts w:asciiTheme="minorEastAsia" w:hAnsiTheme="minorEastAsia" w:hint="eastAsia"/>
          <w:sz w:val="22"/>
        </w:rPr>
        <w:t>われて</w:t>
      </w:r>
      <w:r w:rsidR="009D640F" w:rsidRPr="0013691C">
        <w:rPr>
          <w:rFonts w:asciiTheme="minorEastAsia" w:hAnsiTheme="minorEastAsia" w:hint="eastAsia"/>
          <w:sz w:val="22"/>
        </w:rPr>
        <w:t>いますが</w:t>
      </w:r>
      <w:r w:rsidR="005A014B" w:rsidRPr="0013691C">
        <w:rPr>
          <w:rFonts w:asciiTheme="minorEastAsia" w:hAnsiTheme="minorEastAsia" w:hint="eastAsia"/>
          <w:sz w:val="22"/>
        </w:rPr>
        <w:t>、それは</w:t>
      </w:r>
      <w:r w:rsidRPr="0013691C">
        <w:rPr>
          <w:rFonts w:asciiTheme="minorEastAsia" w:hAnsiTheme="minorEastAsia" w:hint="eastAsia"/>
          <w:sz w:val="22"/>
        </w:rPr>
        <w:t>水素が地球上で普遍的</w:t>
      </w:r>
      <w:r w:rsidR="005A014B" w:rsidRPr="0013691C">
        <w:rPr>
          <w:rFonts w:asciiTheme="minorEastAsia" w:hAnsiTheme="minorEastAsia" w:hint="eastAsia"/>
          <w:sz w:val="22"/>
        </w:rPr>
        <w:t>で、さらに</w:t>
      </w:r>
      <w:r w:rsidRPr="0013691C">
        <w:rPr>
          <w:rFonts w:asciiTheme="minorEastAsia" w:hAnsiTheme="minorEastAsia" w:hint="eastAsia"/>
          <w:sz w:val="22"/>
        </w:rPr>
        <w:t>豊富に存在する</w:t>
      </w:r>
      <w:r w:rsidR="005A014B" w:rsidRPr="0013691C">
        <w:rPr>
          <w:rFonts w:asciiTheme="minorEastAsia" w:hAnsiTheme="minorEastAsia" w:hint="eastAsia"/>
          <w:sz w:val="22"/>
        </w:rPr>
        <w:t>ということにつきます。水素は、</w:t>
      </w:r>
      <w:r w:rsidRPr="0013691C">
        <w:rPr>
          <w:rFonts w:asciiTheme="minorEastAsia" w:hAnsiTheme="minorEastAsia" w:hint="eastAsia"/>
          <w:sz w:val="22"/>
        </w:rPr>
        <w:t>燃焼させても水が生成する</w:t>
      </w:r>
      <w:r w:rsidR="005A014B" w:rsidRPr="0013691C">
        <w:rPr>
          <w:rFonts w:asciiTheme="minorEastAsia" w:hAnsiTheme="minorEastAsia" w:hint="eastAsia"/>
          <w:sz w:val="22"/>
        </w:rPr>
        <w:t>だけなので、極めてクリーンな燃料だというわけです。</w:t>
      </w:r>
    </w:p>
    <w:p w:rsidR="005A014B" w:rsidRPr="0013691C" w:rsidRDefault="005A014B" w:rsidP="00A968D3">
      <w:pPr>
        <w:rPr>
          <w:rFonts w:asciiTheme="minorEastAsia" w:hAnsiTheme="minorEastAsia"/>
          <w:sz w:val="22"/>
        </w:rPr>
      </w:pPr>
      <w:r w:rsidRPr="0013691C">
        <w:rPr>
          <w:rFonts w:asciiTheme="minorEastAsia" w:hAnsiTheme="minorEastAsia" w:hint="eastAsia"/>
          <w:sz w:val="22"/>
        </w:rPr>
        <w:t>さて、もう少し詳しい内容を見てみましょう。</w:t>
      </w:r>
    </w:p>
    <w:p w:rsidR="007E08EC" w:rsidRPr="0013691C" w:rsidRDefault="007E08EC" w:rsidP="00A968D3">
      <w:pPr>
        <w:rPr>
          <w:rFonts w:asciiTheme="minorEastAsia" w:hAnsiTheme="minorEastAsia"/>
          <w:sz w:val="22"/>
        </w:rPr>
      </w:pPr>
    </w:p>
    <w:p w:rsidR="007E08EC" w:rsidRPr="00F83736" w:rsidRDefault="007E08EC" w:rsidP="00A968D3">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水素エネルギーがなぜそんなにすごいのか？</w:t>
      </w:r>
    </w:p>
    <w:p w:rsidR="00CE7ED2" w:rsidRPr="0013691C" w:rsidRDefault="001A79F8" w:rsidP="00866412">
      <w:pPr>
        <w:ind w:firstLineChars="100" w:firstLine="234"/>
        <w:rPr>
          <w:rFonts w:asciiTheme="minorEastAsia" w:hAnsiTheme="minorEastAsia" w:cs="Helvetica"/>
          <w:color w:val="1A1A1A"/>
          <w:sz w:val="22"/>
        </w:rPr>
      </w:pPr>
      <w:r w:rsidRPr="0013691C">
        <w:rPr>
          <w:rFonts w:asciiTheme="minorEastAsia" w:hAnsiTheme="minorEastAsia" w:cs="Helvetica" w:hint="eastAsia"/>
          <w:color w:val="1A1A1A"/>
          <w:sz w:val="22"/>
        </w:rPr>
        <w:t>水素は地球上で最も軽い、無色無臭の気体です。宇宙に</w:t>
      </w:r>
      <w:r w:rsidR="0088334E">
        <w:rPr>
          <w:rFonts w:asciiTheme="minorEastAsia" w:hAnsiTheme="minorEastAsia" w:cs="Helvetica" w:hint="eastAsia"/>
          <w:color w:val="1A1A1A"/>
          <w:sz w:val="22"/>
        </w:rPr>
        <w:t>最も</w:t>
      </w:r>
      <w:r w:rsidRPr="0013691C">
        <w:rPr>
          <w:rFonts w:asciiTheme="minorEastAsia" w:hAnsiTheme="minorEastAsia" w:cs="Helvetica" w:hint="eastAsia"/>
          <w:color w:val="1A1A1A"/>
          <w:sz w:val="22"/>
        </w:rPr>
        <w:t>多く存在する基本元素であり、地球上では水などの化合物の状態で存在します。</w:t>
      </w:r>
      <w:r w:rsidR="007E08EC" w:rsidRPr="0013691C">
        <w:rPr>
          <w:rFonts w:asciiTheme="minorEastAsia" w:hAnsiTheme="minorEastAsia" w:cs="Helvetica"/>
          <w:color w:val="1A1A1A"/>
          <w:sz w:val="22"/>
        </w:rPr>
        <w:t>水素と酸素は燃焼すると熱を出して水になり</w:t>
      </w:r>
      <w:r w:rsidR="007E08EC" w:rsidRPr="0013691C">
        <w:rPr>
          <w:rFonts w:asciiTheme="minorEastAsia" w:hAnsiTheme="minorEastAsia" w:cs="Helvetica" w:hint="eastAsia"/>
          <w:color w:val="1A1A1A"/>
          <w:sz w:val="22"/>
        </w:rPr>
        <w:t>ます。このとき、</w:t>
      </w:r>
      <w:r w:rsidR="007E08EC" w:rsidRPr="0013691C">
        <w:rPr>
          <w:rFonts w:asciiTheme="minorEastAsia" w:hAnsiTheme="minorEastAsia" w:cs="Helvetica"/>
          <w:sz w:val="22"/>
        </w:rPr>
        <w:t>大気</w:t>
      </w:r>
      <w:r w:rsidR="007E08EC" w:rsidRPr="0013691C">
        <w:rPr>
          <w:rFonts w:asciiTheme="minorEastAsia" w:hAnsiTheme="minorEastAsia" w:cs="Helvetica" w:hint="eastAsia"/>
          <w:sz w:val="22"/>
        </w:rPr>
        <w:t>の</w:t>
      </w:r>
      <w:r w:rsidR="007E08EC" w:rsidRPr="0013691C">
        <w:rPr>
          <w:rFonts w:asciiTheme="minorEastAsia" w:hAnsiTheme="minorEastAsia" w:cs="Helvetica"/>
          <w:sz w:val="22"/>
        </w:rPr>
        <w:t>汚染</w:t>
      </w:r>
      <w:r w:rsidR="007E08EC" w:rsidRPr="0013691C">
        <w:rPr>
          <w:rFonts w:asciiTheme="minorEastAsia" w:hAnsiTheme="minorEastAsia" w:cs="Helvetica" w:hint="eastAsia"/>
          <w:color w:val="1A1A1A"/>
          <w:sz w:val="22"/>
        </w:rPr>
        <w:t>など</w:t>
      </w:r>
      <w:r w:rsidR="007E08EC" w:rsidRPr="0013691C">
        <w:rPr>
          <w:rFonts w:asciiTheme="minorEastAsia" w:hAnsiTheme="minorEastAsia" w:cs="Helvetica"/>
          <w:color w:val="1A1A1A"/>
          <w:sz w:val="22"/>
        </w:rPr>
        <w:t>の問題は</w:t>
      </w:r>
      <w:r w:rsidR="00CE7ED2" w:rsidRPr="0013691C">
        <w:rPr>
          <w:rFonts w:asciiTheme="minorEastAsia" w:hAnsiTheme="minorEastAsia" w:cs="Helvetica" w:hint="eastAsia"/>
          <w:color w:val="1A1A1A"/>
          <w:sz w:val="22"/>
        </w:rPr>
        <w:t>発生しません。</w:t>
      </w:r>
      <w:r w:rsidR="00CE7ED2" w:rsidRPr="0013691C">
        <w:rPr>
          <w:rFonts w:asciiTheme="minorEastAsia" w:hAnsiTheme="minorEastAsia" w:cs="Helvetica"/>
          <w:color w:val="1A1A1A"/>
          <w:sz w:val="22"/>
        </w:rPr>
        <w:t>水素は単体では自然界に</w:t>
      </w:r>
      <w:r w:rsidR="006B6E38" w:rsidRPr="0013691C">
        <w:rPr>
          <w:rFonts w:asciiTheme="minorEastAsia" w:hAnsiTheme="minorEastAsia" w:cs="Helvetica" w:hint="eastAsia"/>
          <w:color w:val="1A1A1A"/>
          <w:sz w:val="22"/>
        </w:rPr>
        <w:t>存在し</w:t>
      </w:r>
      <w:r w:rsidR="00CE7ED2" w:rsidRPr="0013691C">
        <w:rPr>
          <w:rFonts w:asciiTheme="minorEastAsia" w:hAnsiTheme="minorEastAsia" w:cs="Helvetica"/>
          <w:color w:val="1A1A1A"/>
          <w:sz w:val="22"/>
        </w:rPr>
        <w:t>ないので、</w:t>
      </w:r>
      <w:r w:rsidR="00CE7ED2" w:rsidRPr="0013691C">
        <w:rPr>
          <w:rFonts w:asciiTheme="minorEastAsia" w:hAnsiTheme="minorEastAsia" w:cs="Helvetica"/>
          <w:sz w:val="22"/>
        </w:rPr>
        <w:t>化石燃料</w:t>
      </w:r>
      <w:r w:rsidR="00CE7ED2" w:rsidRPr="0013691C">
        <w:rPr>
          <w:rFonts w:asciiTheme="minorEastAsia" w:hAnsiTheme="minorEastAsia" w:cs="Helvetica"/>
          <w:color w:val="1A1A1A"/>
          <w:sz w:val="22"/>
        </w:rPr>
        <w:t>や</w:t>
      </w:r>
      <w:r w:rsidR="00CE7ED2" w:rsidRPr="0013691C">
        <w:rPr>
          <w:rFonts w:asciiTheme="minorEastAsia" w:hAnsiTheme="minorEastAsia" w:cs="Helvetica"/>
          <w:sz w:val="22"/>
        </w:rPr>
        <w:t>再生可能エネルギー</w:t>
      </w:r>
      <w:r w:rsidR="00CE7ED2" w:rsidRPr="0013691C">
        <w:rPr>
          <w:rFonts w:asciiTheme="minorEastAsia" w:hAnsiTheme="minorEastAsia" w:cs="Helvetica"/>
          <w:color w:val="1A1A1A"/>
          <w:sz w:val="22"/>
        </w:rPr>
        <w:t>から製造</w:t>
      </w:r>
      <w:r w:rsidR="006B6E38" w:rsidRPr="0013691C">
        <w:rPr>
          <w:rFonts w:asciiTheme="minorEastAsia" w:hAnsiTheme="minorEastAsia" w:cs="Helvetica" w:hint="eastAsia"/>
          <w:color w:val="1A1A1A"/>
          <w:sz w:val="22"/>
        </w:rPr>
        <w:t>します。この</w:t>
      </w:r>
      <w:r w:rsidR="00CE7ED2" w:rsidRPr="0013691C">
        <w:rPr>
          <w:rFonts w:asciiTheme="minorEastAsia" w:hAnsiTheme="minorEastAsia" w:cs="Helvetica"/>
          <w:color w:val="1A1A1A"/>
          <w:sz w:val="22"/>
        </w:rPr>
        <w:t>再生可能なエネルギーから製造した水素が</w:t>
      </w:r>
      <w:r w:rsidR="00CE7ED2" w:rsidRPr="0013691C">
        <w:rPr>
          <w:rFonts w:asciiTheme="minorEastAsia" w:hAnsiTheme="minorEastAsia" w:cs="Helvetica"/>
          <w:sz w:val="22"/>
        </w:rPr>
        <w:t>グリーン水素</w:t>
      </w:r>
      <w:r w:rsidR="006B6E38" w:rsidRPr="0013691C">
        <w:rPr>
          <w:rFonts w:asciiTheme="minorEastAsia" w:hAnsiTheme="minorEastAsia" w:cs="Helvetica" w:hint="eastAsia"/>
          <w:color w:val="1A1A1A"/>
          <w:sz w:val="22"/>
        </w:rPr>
        <w:t>と呼ばされます。以前紹介した「</w:t>
      </w:r>
      <w:r w:rsidR="00CE7ED2" w:rsidRPr="0013691C">
        <w:rPr>
          <w:rFonts w:asciiTheme="minorEastAsia" w:hAnsiTheme="minorEastAsia" w:cs="Helvetica"/>
          <w:color w:val="1A1A1A"/>
          <w:sz w:val="22"/>
        </w:rPr>
        <w:t>バイオマス</w:t>
      </w:r>
      <w:r w:rsidR="006B6E38"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から水素を取り出すと</w:t>
      </w:r>
      <w:r w:rsidR="00B84CE9" w:rsidRPr="0013691C">
        <w:rPr>
          <w:rFonts w:asciiTheme="minorEastAsia" w:hAnsiTheme="minorEastAsia" w:cs="Helvetica" w:hint="eastAsia"/>
          <w:color w:val="1A1A1A"/>
          <w:sz w:val="22"/>
        </w:rPr>
        <w:t>二酸化炭素（CO</w:t>
      </w:r>
      <w:r w:rsidR="00B84CE9" w:rsidRPr="0013691C">
        <w:rPr>
          <w:rFonts w:asciiTheme="minorEastAsia" w:hAnsiTheme="minorEastAsia" w:cs="Helvetica" w:hint="eastAsia"/>
          <w:color w:val="1A1A1A"/>
          <w:sz w:val="22"/>
          <w:vertAlign w:val="subscript"/>
        </w:rPr>
        <w:t>2</w:t>
      </w:r>
      <w:r w:rsidR="00B84CE9" w:rsidRPr="0013691C">
        <w:rPr>
          <w:rFonts w:asciiTheme="minorEastAsia" w:hAnsiTheme="minorEastAsia" w:cs="Helvetica" w:hint="eastAsia"/>
          <w:color w:val="1A1A1A"/>
          <w:sz w:val="22"/>
        </w:rPr>
        <w:t>）</w:t>
      </w:r>
      <w:r w:rsidR="00CE7ED2" w:rsidRPr="0013691C">
        <w:rPr>
          <w:rFonts w:asciiTheme="minorEastAsia" w:hAnsiTheme="minorEastAsia" w:cs="Helvetica"/>
          <w:color w:val="1A1A1A"/>
          <w:sz w:val="22"/>
        </w:rPr>
        <w:t>を排出</w:t>
      </w:r>
      <w:r w:rsidR="006B6E38" w:rsidRPr="0013691C">
        <w:rPr>
          <w:rFonts w:asciiTheme="minorEastAsia" w:hAnsiTheme="minorEastAsia" w:cs="Helvetica" w:hint="eastAsia"/>
          <w:color w:val="1A1A1A"/>
          <w:sz w:val="22"/>
        </w:rPr>
        <w:t>しますが</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水力</w:t>
      </w:r>
      <w:r w:rsidR="006E11D4" w:rsidRPr="0013691C">
        <w:rPr>
          <w:rFonts w:asciiTheme="minorEastAsia" w:hAnsiTheme="minorEastAsia" w:cs="Helvetica" w:hint="eastAsia"/>
          <w:color w:val="1A1A1A"/>
          <w:sz w:val="22"/>
        </w:rPr>
        <w:t>や</w:t>
      </w:r>
      <w:r w:rsidR="00CE7ED2" w:rsidRPr="0013691C">
        <w:rPr>
          <w:rFonts w:asciiTheme="minorEastAsia" w:hAnsiTheme="minorEastAsia" w:cs="Helvetica"/>
          <w:sz w:val="22"/>
        </w:rPr>
        <w:t>太陽光</w:t>
      </w:r>
      <w:r w:rsidR="00CE7ED2" w:rsidRPr="0013691C">
        <w:rPr>
          <w:rFonts w:asciiTheme="minorEastAsia" w:hAnsiTheme="minorEastAsia" w:cs="Helvetica"/>
          <w:color w:val="1A1A1A"/>
          <w:sz w:val="22"/>
        </w:rPr>
        <w:t>、</w:t>
      </w:r>
      <w:r w:rsidR="00CE7ED2" w:rsidRPr="0013691C">
        <w:rPr>
          <w:rFonts w:asciiTheme="minorEastAsia" w:hAnsiTheme="minorEastAsia" w:cs="Helvetica"/>
          <w:sz w:val="22"/>
        </w:rPr>
        <w:t>風力</w:t>
      </w:r>
      <w:r w:rsidR="006E11D4" w:rsidRPr="0013691C">
        <w:rPr>
          <w:rFonts w:asciiTheme="minorEastAsia" w:hAnsiTheme="minorEastAsia" w:cs="Helvetica" w:hint="eastAsia"/>
          <w:sz w:val="22"/>
        </w:rPr>
        <w:t>の</w:t>
      </w:r>
      <w:r w:rsidR="00CE7ED2" w:rsidRPr="0013691C">
        <w:rPr>
          <w:rFonts w:asciiTheme="minorEastAsia" w:hAnsiTheme="minorEastAsia" w:cs="Helvetica"/>
          <w:sz w:val="22"/>
        </w:rPr>
        <w:t>発電</w:t>
      </w:r>
      <w:r w:rsidR="00CE7ED2" w:rsidRPr="0013691C">
        <w:rPr>
          <w:rFonts w:asciiTheme="minorEastAsia" w:hAnsiTheme="minorEastAsia" w:cs="Helvetica"/>
          <w:color w:val="1A1A1A"/>
          <w:sz w:val="22"/>
        </w:rPr>
        <w:t>による電力で水を</w:t>
      </w:r>
      <w:r w:rsidR="00CE7ED2" w:rsidRPr="0013691C">
        <w:rPr>
          <w:rFonts w:asciiTheme="minorEastAsia" w:hAnsiTheme="minorEastAsia" w:cs="Helvetica"/>
          <w:sz w:val="22"/>
        </w:rPr>
        <w:t>電気分解</w:t>
      </w:r>
      <w:r w:rsidR="00CE7ED2" w:rsidRPr="0013691C">
        <w:rPr>
          <w:rFonts w:asciiTheme="minorEastAsia" w:hAnsiTheme="minorEastAsia" w:cs="Helvetica"/>
          <w:color w:val="1A1A1A"/>
          <w:sz w:val="22"/>
        </w:rPr>
        <w:t>して水素を製造すれば</w:t>
      </w:r>
      <w:r w:rsidR="006E11D4" w:rsidRPr="0013691C">
        <w:rPr>
          <w:rFonts w:asciiTheme="minorEastAsia" w:hAnsiTheme="minorEastAsia" w:cs="Helvetica" w:hint="eastAsia"/>
          <w:color w:val="1A1A1A"/>
          <w:sz w:val="22"/>
        </w:rPr>
        <w:t>、</w:t>
      </w:r>
      <w:r w:rsidR="00460D2F">
        <w:rPr>
          <w:rFonts w:asciiTheme="minorEastAsia" w:hAnsiTheme="minorEastAsia" w:cs="Helvetica" w:hint="eastAsia"/>
          <w:color w:val="1A1A1A"/>
          <w:sz w:val="22"/>
        </w:rPr>
        <w:t>CO</w:t>
      </w:r>
      <w:r w:rsidR="00460D2F" w:rsidRPr="000D53B7">
        <w:rPr>
          <w:rFonts w:asciiTheme="minorEastAsia" w:hAnsiTheme="minorEastAsia" w:cs="Helvetica" w:hint="eastAsia"/>
          <w:color w:val="1A1A1A"/>
          <w:sz w:val="22"/>
          <w:vertAlign w:val="subscript"/>
        </w:rPr>
        <w:t>2</w:t>
      </w:r>
      <w:r w:rsidR="00CE7ED2" w:rsidRPr="0013691C">
        <w:rPr>
          <w:rFonts w:asciiTheme="minorEastAsia" w:hAnsiTheme="minorEastAsia" w:cs="Helvetica"/>
          <w:color w:val="1A1A1A"/>
          <w:sz w:val="22"/>
        </w:rPr>
        <w:t>の排出はなく</w:t>
      </w:r>
      <w:r w:rsidR="006B6E38" w:rsidRPr="0013691C">
        <w:rPr>
          <w:rFonts w:asciiTheme="minorEastAsia" w:hAnsiTheme="minorEastAsia" w:cs="Helvetica" w:hint="eastAsia"/>
          <w:color w:val="1A1A1A"/>
          <w:sz w:val="22"/>
        </w:rPr>
        <w:t>なるということです。</w:t>
      </w:r>
    </w:p>
    <w:p w:rsidR="007E08EC" w:rsidRPr="0013691C" w:rsidRDefault="00F83736"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さらに</w:t>
      </w:r>
      <w:r w:rsidR="00CE7ED2" w:rsidRPr="0013691C">
        <w:rPr>
          <w:rFonts w:asciiTheme="minorEastAsia" w:hAnsiTheme="minorEastAsia" w:cs="Helvetica" w:hint="eastAsia"/>
          <w:color w:val="1A1A1A"/>
          <w:sz w:val="22"/>
        </w:rPr>
        <w:t>、</w:t>
      </w:r>
      <w:r w:rsidR="006B6E38" w:rsidRPr="0013691C">
        <w:rPr>
          <w:rFonts w:asciiTheme="minorEastAsia" w:hAnsiTheme="minorEastAsia" w:cs="Helvetica" w:hint="eastAsia"/>
          <w:color w:val="1A1A1A"/>
          <w:sz w:val="22"/>
        </w:rPr>
        <w:t>水素エネルギーは、</w:t>
      </w:r>
      <w:r w:rsidR="007E08EC" w:rsidRPr="0013691C">
        <w:rPr>
          <w:rFonts w:asciiTheme="minorEastAsia" w:hAnsiTheme="minorEastAsia" w:cs="Helvetica"/>
          <w:sz w:val="22"/>
        </w:rPr>
        <w:t>燃料電池</w:t>
      </w:r>
      <w:r w:rsidR="00CE7ED2" w:rsidRPr="0013691C">
        <w:rPr>
          <w:rFonts w:asciiTheme="minorEastAsia" w:hAnsiTheme="minorEastAsia" w:cs="Helvetica" w:hint="eastAsia"/>
          <w:color w:val="1A1A1A"/>
          <w:sz w:val="22"/>
        </w:rPr>
        <w:t>によって</w:t>
      </w:r>
      <w:r w:rsidR="007E08EC" w:rsidRPr="0013691C">
        <w:rPr>
          <w:rFonts w:asciiTheme="minorEastAsia" w:hAnsiTheme="minorEastAsia" w:cs="Helvetica"/>
          <w:color w:val="1A1A1A"/>
          <w:sz w:val="22"/>
        </w:rPr>
        <w:t>発電す</w:t>
      </w:r>
      <w:r w:rsidR="00CE7ED2" w:rsidRPr="0013691C">
        <w:rPr>
          <w:rFonts w:asciiTheme="minorEastAsia" w:hAnsiTheme="minorEastAsia" w:cs="Helvetica" w:hint="eastAsia"/>
          <w:color w:val="1A1A1A"/>
          <w:sz w:val="22"/>
        </w:rPr>
        <w:t>ることができるので、</w:t>
      </w:r>
      <w:r w:rsidR="001A79F8" w:rsidRPr="0013691C">
        <w:rPr>
          <w:rFonts w:asciiTheme="minorEastAsia" w:hAnsiTheme="minorEastAsia" w:cs="Helvetica" w:hint="eastAsia"/>
          <w:color w:val="1A1A1A"/>
          <w:sz w:val="22"/>
        </w:rPr>
        <w:t>空気中の酸素と結びついて水となり、</w:t>
      </w:r>
      <w:r w:rsidR="001A79F8" w:rsidRPr="0013691C">
        <w:rPr>
          <w:rFonts w:asciiTheme="minorEastAsia" w:hAnsiTheme="minorEastAsia" w:cs="Helvetica"/>
          <w:sz w:val="22"/>
        </w:rPr>
        <w:t>発電効率</w:t>
      </w:r>
      <w:r w:rsidR="001A79F8" w:rsidRPr="0013691C">
        <w:rPr>
          <w:rFonts w:asciiTheme="minorEastAsia" w:hAnsiTheme="minorEastAsia" w:cs="Helvetica" w:hint="eastAsia"/>
          <w:color w:val="1A1A1A"/>
          <w:sz w:val="22"/>
        </w:rPr>
        <w:t>が</w:t>
      </w:r>
      <w:r w:rsidR="0043407C">
        <w:rPr>
          <w:rFonts w:asciiTheme="minorEastAsia" w:hAnsiTheme="minorEastAsia" w:cs="Helvetica" w:hint="eastAsia"/>
          <w:color w:val="1A1A1A"/>
          <w:sz w:val="22"/>
        </w:rPr>
        <w:t>良くなります</w:t>
      </w:r>
      <w:r w:rsidR="001A79F8" w:rsidRPr="0013691C">
        <w:rPr>
          <w:rFonts w:asciiTheme="minorEastAsia" w:hAnsiTheme="minorEastAsia" w:cs="Helvetica" w:hint="eastAsia"/>
          <w:color w:val="1A1A1A"/>
          <w:sz w:val="22"/>
        </w:rPr>
        <w:t>。また、酸化炭素や大気汚染物質は排出</w:t>
      </w:r>
      <w:r>
        <w:rPr>
          <w:rFonts w:asciiTheme="minorEastAsia" w:hAnsiTheme="minorEastAsia" w:cs="Helvetica" w:hint="eastAsia"/>
          <w:color w:val="1A1A1A"/>
          <w:sz w:val="22"/>
        </w:rPr>
        <w:t>され</w:t>
      </w:r>
      <w:r w:rsidR="001A79F8" w:rsidRPr="0013691C">
        <w:rPr>
          <w:rFonts w:asciiTheme="minorEastAsia" w:hAnsiTheme="minorEastAsia" w:cs="Helvetica" w:hint="eastAsia"/>
          <w:color w:val="1A1A1A"/>
          <w:sz w:val="22"/>
        </w:rPr>
        <w:t>ません。</w:t>
      </w:r>
      <w:r w:rsidR="00CE7ED2" w:rsidRPr="0013691C">
        <w:rPr>
          <w:rFonts w:asciiTheme="minorEastAsia" w:hAnsiTheme="minorEastAsia" w:cs="Helvetica" w:hint="eastAsia"/>
          <w:color w:val="1A1A1A"/>
          <w:sz w:val="22"/>
        </w:rPr>
        <w:t>研究者の間では、</w:t>
      </w:r>
      <w:r w:rsidR="007E08EC" w:rsidRPr="0013691C">
        <w:rPr>
          <w:rFonts w:asciiTheme="minorEastAsia" w:hAnsiTheme="minorEastAsia" w:cs="Helvetica"/>
          <w:color w:val="1A1A1A"/>
          <w:sz w:val="22"/>
        </w:rPr>
        <w:t>固体</w:t>
      </w:r>
      <w:r w:rsidR="007E08EC" w:rsidRPr="0013691C">
        <w:rPr>
          <w:rFonts w:asciiTheme="minorEastAsia" w:hAnsiTheme="minorEastAsia" w:cs="Helvetica"/>
          <w:sz w:val="22"/>
        </w:rPr>
        <w:t>高分子</w:t>
      </w:r>
      <w:r w:rsidR="007E08EC" w:rsidRPr="0013691C">
        <w:rPr>
          <w:rFonts w:asciiTheme="minorEastAsia" w:hAnsiTheme="minorEastAsia" w:cs="Helvetica"/>
          <w:color w:val="1A1A1A"/>
          <w:sz w:val="22"/>
        </w:rPr>
        <w:t>型燃料電池の小型化が進展し</w:t>
      </w:r>
      <w:r w:rsidR="00CE7ED2" w:rsidRPr="0013691C">
        <w:rPr>
          <w:rFonts w:asciiTheme="minorEastAsia" w:hAnsiTheme="minorEastAsia" w:cs="Helvetica" w:hint="eastAsia"/>
          <w:color w:val="1A1A1A"/>
          <w:sz w:val="22"/>
        </w:rPr>
        <w:t>てきているので、</w:t>
      </w:r>
      <w:r w:rsidR="007E08EC" w:rsidRPr="0013691C">
        <w:rPr>
          <w:rFonts w:asciiTheme="minorEastAsia" w:hAnsiTheme="minorEastAsia" w:cs="Helvetica"/>
          <w:sz w:val="22"/>
        </w:rPr>
        <w:t>水素エネルギー</w:t>
      </w:r>
      <w:r w:rsidR="007E08EC" w:rsidRPr="0013691C">
        <w:rPr>
          <w:rFonts w:asciiTheme="minorEastAsia" w:hAnsiTheme="minorEastAsia" w:cs="Helvetica"/>
          <w:color w:val="1A1A1A"/>
          <w:sz w:val="22"/>
        </w:rPr>
        <w:t>利用への期待が</w:t>
      </w:r>
      <w:r w:rsidR="00F1501E" w:rsidRPr="0013691C">
        <w:rPr>
          <w:rFonts w:asciiTheme="minorEastAsia" w:hAnsiTheme="minorEastAsia" w:cs="Helvetica" w:hint="eastAsia"/>
          <w:color w:val="1A1A1A"/>
          <w:sz w:val="22"/>
        </w:rPr>
        <w:t>さらに</w:t>
      </w:r>
      <w:r w:rsidR="007E08EC" w:rsidRPr="0013691C">
        <w:rPr>
          <w:rFonts w:asciiTheme="minorEastAsia" w:hAnsiTheme="minorEastAsia" w:cs="Helvetica"/>
          <w:color w:val="1A1A1A"/>
          <w:sz w:val="22"/>
        </w:rPr>
        <w:t>高まっている</w:t>
      </w:r>
      <w:r w:rsidR="00F1501E" w:rsidRPr="0013691C">
        <w:rPr>
          <w:rFonts w:asciiTheme="minorEastAsia" w:hAnsiTheme="minorEastAsia" w:cs="Helvetica" w:hint="eastAsia"/>
          <w:color w:val="1A1A1A"/>
          <w:sz w:val="22"/>
        </w:rPr>
        <w:t>とのこ</w:t>
      </w:r>
      <w:r w:rsidR="00F1501E" w:rsidRPr="0013691C">
        <w:rPr>
          <w:rFonts w:asciiTheme="minorEastAsia" w:hAnsiTheme="minorEastAsia" w:cs="Helvetica" w:hint="eastAsia"/>
          <w:color w:val="1A1A1A"/>
          <w:sz w:val="22"/>
        </w:rPr>
        <w:lastRenderedPageBreak/>
        <w:t>とです</w:t>
      </w:r>
      <w:r w:rsidR="007E08EC" w:rsidRPr="0013691C">
        <w:rPr>
          <w:rFonts w:asciiTheme="minorEastAsia" w:hAnsiTheme="minorEastAsia" w:cs="Helvetica"/>
          <w:color w:val="1A1A1A"/>
          <w:sz w:val="22"/>
        </w:rPr>
        <w:t>。</w:t>
      </w:r>
    </w:p>
    <w:p w:rsidR="00F1501E" w:rsidRPr="0013691C" w:rsidRDefault="00F1501E" w:rsidP="00A968D3">
      <w:pPr>
        <w:rPr>
          <w:rFonts w:asciiTheme="minorEastAsia" w:hAnsiTheme="minorEastAsia" w:cs="Helvetica"/>
          <w:color w:val="1A1A1A"/>
          <w:sz w:val="22"/>
        </w:rPr>
      </w:pPr>
    </w:p>
    <w:p w:rsidR="001A79F8" w:rsidRPr="00F83736" w:rsidRDefault="001A79F8" w:rsidP="001A79F8">
      <w:pPr>
        <w:rPr>
          <w:rFonts w:asciiTheme="minorEastAsia" w:hAnsiTheme="minorEastAsia" w:cs="Helvetica"/>
          <w:b/>
          <w:color w:val="1A1A1A"/>
          <w:sz w:val="24"/>
          <w:szCs w:val="24"/>
        </w:rPr>
      </w:pPr>
      <w:r w:rsidRPr="00F83736">
        <w:rPr>
          <w:rFonts w:asciiTheme="minorEastAsia" w:hAnsiTheme="minorEastAsia" w:cs="Helvetica" w:hint="eastAsia"/>
          <w:b/>
          <w:color w:val="1A1A1A"/>
          <w:sz w:val="24"/>
          <w:szCs w:val="24"/>
        </w:rPr>
        <w:t>水素の特徴</w:t>
      </w:r>
    </w:p>
    <w:p w:rsidR="001A79F8" w:rsidRPr="0013691C" w:rsidRDefault="00632428" w:rsidP="00866412">
      <w:pPr>
        <w:ind w:firstLineChars="100" w:firstLine="234"/>
        <w:rPr>
          <w:rFonts w:asciiTheme="minorEastAsia" w:hAnsiTheme="minorEastAsia" w:cs="Helvetica"/>
          <w:color w:val="1A1A1A"/>
          <w:sz w:val="22"/>
        </w:rPr>
      </w:pPr>
      <w:r>
        <w:rPr>
          <w:rFonts w:asciiTheme="minorEastAsia" w:hAnsiTheme="minorEastAsia" w:cs="Helvetica" w:hint="eastAsia"/>
          <w:color w:val="1A1A1A"/>
          <w:sz w:val="22"/>
        </w:rPr>
        <w:t>では、ここで</w:t>
      </w:r>
      <w:r w:rsidR="001A79F8" w:rsidRPr="0013691C">
        <w:rPr>
          <w:rFonts w:asciiTheme="minorEastAsia" w:hAnsiTheme="minorEastAsia" w:cs="Helvetica" w:hint="eastAsia"/>
          <w:color w:val="1A1A1A"/>
          <w:sz w:val="22"/>
        </w:rPr>
        <w:t>水素の特徴をまとめてみま</w:t>
      </w:r>
      <w:r w:rsidR="00866412">
        <w:rPr>
          <w:rFonts w:asciiTheme="minorEastAsia" w:hAnsiTheme="minorEastAsia" w:cs="Helvetica" w:hint="eastAsia"/>
          <w:color w:val="1A1A1A"/>
          <w:sz w:val="22"/>
        </w:rPr>
        <w:t>しょう</w:t>
      </w:r>
      <w:r w:rsidR="001A79F8" w:rsidRPr="0013691C">
        <w:rPr>
          <w:rFonts w:asciiTheme="minorEastAsia" w:hAnsiTheme="minorEastAsia" w:cs="Helvetica" w:hint="eastAsia"/>
          <w:color w:val="1A1A1A"/>
          <w:sz w:val="22"/>
        </w:rPr>
        <w:t>。</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水素はエネルギー消費による排出物が水</w:t>
      </w:r>
      <w:r w:rsidRPr="0013691C">
        <w:rPr>
          <w:rFonts w:asciiTheme="minorEastAsia" w:hAnsiTheme="minorEastAsia" w:cs="ＭＳ Ｐゴシック" w:hint="eastAsia"/>
          <w:kern w:val="0"/>
          <w:sz w:val="22"/>
        </w:rPr>
        <w:t>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化石燃料のように二酸化炭素</w:t>
      </w:r>
      <w:r w:rsidRPr="0013691C">
        <w:rPr>
          <w:rFonts w:asciiTheme="minorEastAsia" w:hAnsiTheme="minorEastAsia" w:cs="ＭＳ Ｐゴシック" w:hint="eastAsia"/>
          <w:bCs/>
          <w:kern w:val="0"/>
          <w:sz w:val="22"/>
        </w:rPr>
        <w:t>や</w:t>
      </w:r>
      <w:r w:rsidRPr="0013691C">
        <w:rPr>
          <w:rFonts w:asciiTheme="minorEastAsia" w:hAnsiTheme="minorEastAsia" w:cs="ＭＳ Ｐゴシック"/>
          <w:bCs/>
          <w:kern w:val="0"/>
          <w:sz w:val="22"/>
        </w:rPr>
        <w:t>硫黄酸化物を発生しないクリーンエネルギー</w:t>
      </w:r>
      <w:r w:rsidRPr="0013691C">
        <w:rPr>
          <w:rFonts w:asciiTheme="minorEastAsia" w:hAnsiTheme="minorEastAsia" w:cs="ＭＳ Ｐゴシック" w:hint="eastAsia"/>
          <w:kern w:val="0"/>
          <w:sz w:val="22"/>
        </w:rPr>
        <w:t>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無色・無臭</w:t>
      </w:r>
      <w:r w:rsidRPr="0013691C">
        <w:rPr>
          <w:rFonts w:asciiTheme="minorEastAsia" w:hAnsiTheme="minorEastAsia" w:cs="ＭＳ Ｐゴシック" w:hint="eastAsia"/>
          <w:kern w:val="0"/>
          <w:sz w:val="22"/>
        </w:rPr>
        <w:t>。</w:t>
      </w:r>
      <w:r w:rsidR="0088334E">
        <w:rPr>
          <w:rFonts w:asciiTheme="minorEastAsia" w:hAnsiTheme="minorEastAsia" w:cs="ＭＳ Ｐゴシック" w:hint="eastAsia"/>
          <w:kern w:val="0"/>
          <w:sz w:val="22"/>
        </w:rPr>
        <w:t>最も</w:t>
      </w:r>
      <w:r w:rsidR="00866412">
        <w:rPr>
          <w:rFonts w:asciiTheme="minorEastAsia" w:hAnsiTheme="minorEastAsia" w:cs="ＭＳ Ｐゴシック" w:hint="eastAsia"/>
          <w:kern w:val="0"/>
          <w:sz w:val="22"/>
        </w:rPr>
        <w:t>軽い気体である</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自然発火しにくい</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液化水素は-253℃</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燃焼温度は3000℃</w:t>
      </w:r>
    </w:p>
    <w:p w:rsidR="001A79F8" w:rsidRPr="0013691C" w:rsidRDefault="001A79F8" w:rsidP="001A79F8">
      <w:pPr>
        <w:widowControl/>
        <w:spacing w:before="100" w:after="100"/>
        <w:jc w:val="left"/>
        <w:rPr>
          <w:rFonts w:asciiTheme="minorEastAsia" w:hAnsiTheme="minorEastAsia" w:cs="ＭＳ Ｐゴシック"/>
          <w:kern w:val="0"/>
          <w:sz w:val="22"/>
        </w:rPr>
      </w:pPr>
      <w:r w:rsidRPr="0013691C">
        <w:rPr>
          <w:rFonts w:asciiTheme="minorEastAsia" w:hAnsiTheme="minorEastAsia" w:cs="ＭＳ Ｐゴシック" w:hint="eastAsia"/>
          <w:bCs/>
          <w:kern w:val="0"/>
          <w:sz w:val="22"/>
        </w:rPr>
        <w:t>・</w:t>
      </w:r>
      <w:r w:rsidRPr="0013691C">
        <w:rPr>
          <w:rFonts w:asciiTheme="minorEastAsia" w:hAnsiTheme="minorEastAsia" w:cs="ＭＳ Ｐゴシック"/>
          <w:bCs/>
          <w:kern w:val="0"/>
          <w:sz w:val="22"/>
        </w:rPr>
        <w:t>火炎が見えない（燃焼速度</w:t>
      </w:r>
      <w:r w:rsidRPr="0013691C">
        <w:rPr>
          <w:rFonts w:asciiTheme="minorEastAsia" w:hAnsiTheme="minorEastAsia" w:cs="ＭＳ Ｐゴシック" w:hint="eastAsia"/>
          <w:bCs/>
          <w:kern w:val="0"/>
          <w:sz w:val="22"/>
        </w:rPr>
        <w:t>は</w:t>
      </w:r>
      <w:r w:rsidRPr="0013691C">
        <w:rPr>
          <w:rFonts w:asciiTheme="minorEastAsia" w:hAnsiTheme="minorEastAsia" w:cs="ＭＳ Ｐゴシック"/>
          <w:bCs/>
          <w:kern w:val="0"/>
          <w:sz w:val="22"/>
        </w:rPr>
        <w:t>ガソリンの9倍）</w:t>
      </w:r>
    </w:p>
    <w:p w:rsidR="001A79F8" w:rsidRPr="00B41B5B" w:rsidRDefault="001A79F8" w:rsidP="00B41B5B"/>
    <w:p w:rsidR="006F17C1" w:rsidRPr="00F83736" w:rsidRDefault="001A79F8" w:rsidP="00B41B5B">
      <w:pPr>
        <w:rPr>
          <w:b/>
          <w:sz w:val="24"/>
          <w:szCs w:val="24"/>
        </w:rPr>
      </w:pPr>
      <w:r w:rsidRPr="00F83736">
        <w:rPr>
          <w:rFonts w:hint="eastAsia"/>
          <w:b/>
          <w:sz w:val="24"/>
          <w:szCs w:val="24"/>
        </w:rPr>
        <w:t>水素の</w:t>
      </w:r>
      <w:r w:rsidR="006F17C1" w:rsidRPr="00F83736">
        <w:rPr>
          <w:rFonts w:hint="eastAsia"/>
          <w:b/>
          <w:sz w:val="24"/>
          <w:szCs w:val="24"/>
        </w:rPr>
        <w:t>製造</w:t>
      </w:r>
    </w:p>
    <w:p w:rsidR="006F17C1" w:rsidRPr="00460D2F" w:rsidRDefault="007B1A1B" w:rsidP="00632428">
      <w:pPr>
        <w:ind w:firstLineChars="100" w:firstLine="234"/>
        <w:rPr>
          <w:sz w:val="22"/>
        </w:rPr>
      </w:pPr>
      <w:r w:rsidRPr="00460D2F">
        <w:rPr>
          <w:rFonts w:hint="eastAsia"/>
          <w:sz w:val="22"/>
        </w:rPr>
        <w:t>水素</w:t>
      </w:r>
      <w:r w:rsidR="006F17C1" w:rsidRPr="00460D2F">
        <w:rPr>
          <w:rFonts w:hint="eastAsia"/>
          <w:sz w:val="22"/>
        </w:rPr>
        <w:t>は、灯油・</w:t>
      </w:r>
      <w:r w:rsidR="006F17C1" w:rsidRPr="00460D2F">
        <w:rPr>
          <w:rFonts w:hint="eastAsia"/>
          <w:sz w:val="22"/>
        </w:rPr>
        <w:t>LPG</w:t>
      </w:r>
      <w:r w:rsidR="006F17C1" w:rsidRPr="00460D2F">
        <w:rPr>
          <w:rFonts w:hint="eastAsia"/>
          <w:sz w:val="22"/>
        </w:rPr>
        <w:t>・天然ガスなど多種の原料を水蒸気改質して製造</w:t>
      </w:r>
      <w:r w:rsidRPr="00460D2F">
        <w:rPr>
          <w:rFonts w:hint="eastAsia"/>
          <w:sz w:val="22"/>
        </w:rPr>
        <w:t>します。この</w:t>
      </w:r>
      <w:r w:rsidR="006F17C1" w:rsidRPr="00460D2F">
        <w:rPr>
          <w:rFonts w:hint="eastAsia"/>
          <w:sz w:val="22"/>
        </w:rPr>
        <w:t>ほかにも、製鉄所などの工業プロセスで発生した副生水素を有効利用することも可能です。また、太陽光・風力といった自然エネルギーで得られる電力で水を電気分解して水素を</w:t>
      </w:r>
      <w:r w:rsidR="00632428" w:rsidRPr="00460D2F">
        <w:rPr>
          <w:rFonts w:hint="eastAsia"/>
          <w:sz w:val="22"/>
        </w:rPr>
        <w:t>つくる</w:t>
      </w:r>
      <w:r w:rsidR="006F17C1" w:rsidRPr="00460D2F">
        <w:rPr>
          <w:rFonts w:hint="eastAsia"/>
          <w:sz w:val="22"/>
        </w:rPr>
        <w:t>こともできます。酸素との反応により排出された水は自然界に戻るので、水素はクリーンな循環型エネルギーといえます。</w:t>
      </w:r>
    </w:p>
    <w:p w:rsidR="00F1501E" w:rsidRPr="00B41B5B" w:rsidRDefault="00F1501E" w:rsidP="00B41B5B"/>
    <w:p w:rsidR="005E54D0" w:rsidRPr="00F83736" w:rsidRDefault="005E54D0" w:rsidP="00B41B5B">
      <w:pPr>
        <w:rPr>
          <w:b/>
          <w:sz w:val="24"/>
          <w:szCs w:val="24"/>
        </w:rPr>
      </w:pPr>
      <w:r w:rsidRPr="00F83736">
        <w:rPr>
          <w:rFonts w:hint="eastAsia"/>
          <w:b/>
          <w:sz w:val="24"/>
          <w:szCs w:val="24"/>
        </w:rPr>
        <w:t>本当に安全なの？</w:t>
      </w:r>
    </w:p>
    <w:p w:rsidR="00264EDE" w:rsidRDefault="00264EDE" w:rsidP="00632428">
      <w:pPr>
        <w:ind w:firstLineChars="100" w:firstLine="234"/>
        <w:rPr>
          <w:sz w:val="22"/>
        </w:rPr>
      </w:pPr>
      <w:r w:rsidRPr="00460D2F">
        <w:rPr>
          <w:rFonts w:hint="eastAsia"/>
          <w:sz w:val="22"/>
        </w:rPr>
        <w:t>Yu</w:t>
      </w:r>
      <w:r w:rsidR="003F4FFC">
        <w:rPr>
          <w:rFonts w:hint="eastAsia"/>
          <w:sz w:val="22"/>
        </w:rPr>
        <w:t>RiKi</w:t>
      </w:r>
      <w:r>
        <w:rPr>
          <w:rFonts w:hint="eastAsia"/>
          <w:sz w:val="22"/>
        </w:rPr>
        <w:t>研究所の小山内研究員にお話しを伺いました。</w:t>
      </w:r>
    </w:p>
    <w:p w:rsidR="005E54D0" w:rsidRPr="00460D2F" w:rsidRDefault="005E54D0" w:rsidP="00632428">
      <w:pPr>
        <w:ind w:firstLineChars="100" w:firstLine="234"/>
        <w:rPr>
          <w:sz w:val="22"/>
        </w:rPr>
      </w:pPr>
      <w:r w:rsidRPr="00460D2F">
        <w:rPr>
          <w:rFonts w:hint="eastAsia"/>
          <w:sz w:val="22"/>
        </w:rPr>
        <w:t>水素は</w:t>
      </w:r>
      <w:r w:rsidR="007B1A1B" w:rsidRPr="00460D2F">
        <w:rPr>
          <w:rFonts w:hint="eastAsia"/>
          <w:sz w:val="22"/>
        </w:rPr>
        <w:t>引火しやすい</w:t>
      </w:r>
      <w:r w:rsidRPr="00460D2F">
        <w:rPr>
          <w:rFonts w:hint="eastAsia"/>
          <w:sz w:val="22"/>
        </w:rPr>
        <w:t>という不安があります</w:t>
      </w:r>
      <w:r w:rsidR="00460D2F" w:rsidRPr="00460D2F">
        <w:rPr>
          <w:rFonts w:hint="eastAsia"/>
          <w:sz w:val="22"/>
        </w:rPr>
        <w:t>ね</w:t>
      </w:r>
      <w:r w:rsidRPr="00460D2F">
        <w:rPr>
          <w:rFonts w:hint="eastAsia"/>
          <w:sz w:val="22"/>
        </w:rPr>
        <w:t>。もしかしたら</w:t>
      </w:r>
      <w:r w:rsidR="007B1A1B" w:rsidRPr="00460D2F">
        <w:rPr>
          <w:rFonts w:hint="eastAsia"/>
          <w:sz w:val="22"/>
        </w:rPr>
        <w:t>爆発する</w:t>
      </w:r>
      <w:r w:rsidRPr="00460D2F">
        <w:rPr>
          <w:rFonts w:hint="eastAsia"/>
          <w:sz w:val="22"/>
        </w:rPr>
        <w:t>こともあるのではないでしょうか。この疑問にお答えいただきました。</w:t>
      </w:r>
    </w:p>
    <w:p w:rsidR="007B1A1B" w:rsidRPr="00460D2F" w:rsidRDefault="005E54D0" w:rsidP="00460D2F">
      <w:pPr>
        <w:ind w:firstLineChars="100" w:firstLine="234"/>
        <w:rPr>
          <w:sz w:val="22"/>
        </w:rPr>
      </w:pPr>
      <w:r w:rsidRPr="00460D2F">
        <w:rPr>
          <w:rFonts w:hint="eastAsia"/>
          <w:sz w:val="22"/>
        </w:rPr>
        <w:t>水素は、</w:t>
      </w:r>
      <w:r w:rsidR="007B1A1B" w:rsidRPr="00460D2F">
        <w:rPr>
          <w:rFonts w:hint="eastAsia"/>
          <w:sz w:val="22"/>
        </w:rPr>
        <w:t>ガソリンや天然ガスなどと同</w:t>
      </w:r>
      <w:r w:rsidRPr="00460D2F">
        <w:rPr>
          <w:rFonts w:hint="eastAsia"/>
          <w:sz w:val="22"/>
        </w:rPr>
        <w:t>じように</w:t>
      </w:r>
      <w:r w:rsidR="007B1A1B" w:rsidRPr="00460D2F">
        <w:rPr>
          <w:rFonts w:hint="eastAsia"/>
          <w:sz w:val="22"/>
        </w:rPr>
        <w:t>、誤った使い方をすれば危険ですが、正しく使えば安全なエネルギーです。</w:t>
      </w:r>
    </w:p>
    <w:p w:rsidR="007B1A1B" w:rsidRPr="00460D2F" w:rsidRDefault="007B1A1B" w:rsidP="00632428">
      <w:pPr>
        <w:ind w:firstLineChars="100" w:firstLine="234"/>
        <w:rPr>
          <w:sz w:val="22"/>
        </w:rPr>
      </w:pPr>
      <w:r w:rsidRPr="00460D2F">
        <w:rPr>
          <w:rFonts w:hint="eastAsia"/>
          <w:sz w:val="22"/>
        </w:rPr>
        <w:t>水素を安全に使う</w:t>
      </w:r>
      <w:r w:rsidR="005E54D0" w:rsidRPr="00460D2F">
        <w:rPr>
          <w:rFonts w:hint="eastAsia"/>
          <w:sz w:val="22"/>
        </w:rPr>
        <w:t>うえで</w:t>
      </w:r>
      <w:r w:rsidRPr="00460D2F">
        <w:rPr>
          <w:rFonts w:hint="eastAsia"/>
          <w:sz w:val="22"/>
        </w:rPr>
        <w:t>重要な</w:t>
      </w:r>
      <w:r w:rsidR="005E54D0" w:rsidRPr="00460D2F">
        <w:rPr>
          <w:rFonts w:hint="eastAsia"/>
          <w:sz w:val="22"/>
        </w:rPr>
        <w:t>ことは、水素を</w:t>
      </w:r>
      <w:r w:rsidRPr="00460D2F">
        <w:rPr>
          <w:rFonts w:hint="eastAsia"/>
          <w:sz w:val="22"/>
        </w:rPr>
        <w:t>漏らさないこと</w:t>
      </w:r>
      <w:r w:rsidR="005E54D0" w:rsidRPr="00460D2F">
        <w:rPr>
          <w:rFonts w:hint="eastAsia"/>
          <w:sz w:val="22"/>
        </w:rPr>
        <w:t>が大事です。水素は分子が非常に小さいため、</w:t>
      </w:r>
      <w:r w:rsidRPr="00460D2F">
        <w:rPr>
          <w:rFonts w:hint="eastAsia"/>
          <w:sz w:val="22"/>
        </w:rPr>
        <w:t>少しの隙間でも通過</w:t>
      </w:r>
      <w:r w:rsidR="00F83736">
        <w:rPr>
          <w:rFonts w:hint="eastAsia"/>
          <w:sz w:val="22"/>
        </w:rPr>
        <w:t>しない、</w:t>
      </w:r>
      <w:r w:rsidRPr="00460D2F">
        <w:rPr>
          <w:rFonts w:hint="eastAsia"/>
          <w:sz w:val="22"/>
        </w:rPr>
        <w:t>貯蔵</w:t>
      </w:r>
      <w:r w:rsidR="005E54D0" w:rsidRPr="00460D2F">
        <w:rPr>
          <w:rFonts w:hint="eastAsia"/>
          <w:sz w:val="22"/>
        </w:rPr>
        <w:t>する容器</w:t>
      </w:r>
      <w:r w:rsidRPr="00460D2F">
        <w:rPr>
          <w:rFonts w:hint="eastAsia"/>
          <w:sz w:val="22"/>
        </w:rPr>
        <w:t>は</w:t>
      </w:r>
      <w:r w:rsidR="005E54D0" w:rsidRPr="00460D2F">
        <w:rPr>
          <w:rFonts w:hint="eastAsia"/>
          <w:sz w:val="22"/>
        </w:rPr>
        <w:t>密閉性の高いものを使用する必要があります。</w:t>
      </w:r>
      <w:r w:rsidRPr="00460D2F">
        <w:rPr>
          <w:rFonts w:hint="eastAsia"/>
          <w:sz w:val="22"/>
        </w:rPr>
        <w:t>金属の中に入り込んで強度を弱める性質が</w:t>
      </w:r>
      <w:r w:rsidRPr="00460D2F">
        <w:rPr>
          <w:rFonts w:hint="eastAsia"/>
          <w:sz w:val="22"/>
        </w:rPr>
        <w:lastRenderedPageBreak/>
        <w:t>あ</w:t>
      </w:r>
      <w:r w:rsidR="005E54D0" w:rsidRPr="00460D2F">
        <w:rPr>
          <w:rFonts w:hint="eastAsia"/>
          <w:sz w:val="22"/>
        </w:rPr>
        <w:t>ります。この</w:t>
      </w:r>
      <w:r w:rsidRPr="00460D2F">
        <w:rPr>
          <w:rFonts w:hint="eastAsia"/>
          <w:sz w:val="22"/>
        </w:rPr>
        <w:t>ため、耐性のある材料を使う必要があります。</w:t>
      </w:r>
    </w:p>
    <w:p w:rsidR="005E54D0" w:rsidRPr="00460D2F" w:rsidRDefault="007B1A1B" w:rsidP="00632428">
      <w:pPr>
        <w:ind w:firstLineChars="100" w:firstLine="234"/>
        <w:rPr>
          <w:sz w:val="22"/>
        </w:rPr>
      </w:pPr>
      <w:r w:rsidRPr="00460D2F">
        <w:rPr>
          <w:rFonts w:hint="eastAsia"/>
          <w:sz w:val="22"/>
        </w:rPr>
        <w:t>万が一漏れた場合</w:t>
      </w:r>
      <w:r w:rsidR="005E54D0" w:rsidRPr="00460D2F">
        <w:rPr>
          <w:rFonts w:hint="eastAsia"/>
          <w:sz w:val="22"/>
        </w:rPr>
        <w:t>は</w:t>
      </w:r>
      <w:r w:rsidRPr="00460D2F">
        <w:rPr>
          <w:rFonts w:hint="eastAsia"/>
          <w:sz w:val="22"/>
        </w:rPr>
        <w:t>、近くに火種があると引火・爆発の可能性があります。</w:t>
      </w:r>
      <w:r w:rsidR="005E54D0" w:rsidRPr="00460D2F">
        <w:rPr>
          <w:rFonts w:hint="eastAsia"/>
          <w:sz w:val="22"/>
        </w:rPr>
        <w:t>しかし、</w:t>
      </w:r>
      <w:r w:rsidRPr="00460D2F">
        <w:rPr>
          <w:rFonts w:hint="eastAsia"/>
          <w:sz w:val="22"/>
        </w:rPr>
        <w:t>水素は、空気より軽</w:t>
      </w:r>
      <w:r w:rsidR="005E54D0" w:rsidRPr="00460D2F">
        <w:rPr>
          <w:rFonts w:hint="eastAsia"/>
          <w:sz w:val="22"/>
        </w:rPr>
        <w:t>い</w:t>
      </w:r>
      <w:r w:rsidRPr="00460D2F">
        <w:rPr>
          <w:rFonts w:hint="eastAsia"/>
          <w:sz w:val="22"/>
        </w:rPr>
        <w:t>、拡散のスピードが非常に速い</w:t>
      </w:r>
      <w:r w:rsidR="005E54D0" w:rsidRPr="00460D2F">
        <w:rPr>
          <w:rFonts w:hint="eastAsia"/>
          <w:sz w:val="22"/>
        </w:rPr>
        <w:t>という</w:t>
      </w:r>
      <w:r w:rsidRPr="00460D2F">
        <w:rPr>
          <w:rFonts w:hint="eastAsia"/>
          <w:sz w:val="22"/>
        </w:rPr>
        <w:t>性質</w:t>
      </w:r>
      <w:r w:rsidR="005E54D0" w:rsidRPr="00460D2F">
        <w:rPr>
          <w:rFonts w:hint="eastAsia"/>
          <w:sz w:val="22"/>
        </w:rPr>
        <w:t>を</w:t>
      </w:r>
      <w:r w:rsidR="0088334E" w:rsidRPr="00460D2F">
        <w:rPr>
          <w:rFonts w:hint="eastAsia"/>
          <w:sz w:val="22"/>
        </w:rPr>
        <w:t>持</w:t>
      </w:r>
      <w:r w:rsidR="005E54D0" w:rsidRPr="00460D2F">
        <w:rPr>
          <w:rFonts w:hint="eastAsia"/>
          <w:sz w:val="22"/>
        </w:rPr>
        <w:t>っているので</w:t>
      </w:r>
      <w:r w:rsidRPr="00460D2F">
        <w:rPr>
          <w:rFonts w:hint="eastAsia"/>
          <w:sz w:val="22"/>
        </w:rPr>
        <w:t>、漏れても</w:t>
      </w:r>
      <w:r w:rsidR="005E54D0" w:rsidRPr="00460D2F">
        <w:rPr>
          <w:rFonts w:hint="eastAsia"/>
          <w:sz w:val="22"/>
        </w:rPr>
        <w:t>すぐに</w:t>
      </w:r>
      <w:r w:rsidRPr="00460D2F">
        <w:rPr>
          <w:rFonts w:hint="eastAsia"/>
          <w:sz w:val="22"/>
        </w:rPr>
        <w:t>上方に拡散して</w:t>
      </w:r>
      <w:r w:rsidR="005E54D0" w:rsidRPr="00460D2F">
        <w:rPr>
          <w:rFonts w:hint="eastAsia"/>
          <w:sz w:val="22"/>
        </w:rPr>
        <w:t>しまうので、引火の危険性は低くなります。水素を扱う設備は、</w:t>
      </w:r>
      <w:r w:rsidRPr="00460D2F">
        <w:rPr>
          <w:rFonts w:hint="eastAsia"/>
          <w:sz w:val="22"/>
        </w:rPr>
        <w:t>天井部分が風通しのよい構造に</w:t>
      </w:r>
      <w:r w:rsidR="005E54D0" w:rsidRPr="00460D2F">
        <w:rPr>
          <w:rFonts w:hint="eastAsia"/>
          <w:sz w:val="22"/>
        </w:rPr>
        <w:t>します。</w:t>
      </w:r>
    </w:p>
    <w:p w:rsidR="007B1A1B" w:rsidRPr="00460D2F" w:rsidRDefault="005E54D0" w:rsidP="00632428">
      <w:pPr>
        <w:ind w:firstLineChars="100" w:firstLine="234"/>
        <w:rPr>
          <w:sz w:val="22"/>
        </w:rPr>
      </w:pPr>
      <w:r w:rsidRPr="00460D2F">
        <w:rPr>
          <w:rFonts w:hint="eastAsia"/>
          <w:sz w:val="22"/>
        </w:rPr>
        <w:t>なお、水素が</w:t>
      </w:r>
      <w:r w:rsidR="007B1A1B" w:rsidRPr="00460D2F">
        <w:rPr>
          <w:rFonts w:hint="eastAsia"/>
          <w:sz w:val="22"/>
        </w:rPr>
        <w:t>引火しても上方に燃え上がり、ガソリンのように地面や床を伝って周囲に燃え広がることはありません。</w:t>
      </w:r>
      <w:r w:rsidRPr="00460D2F">
        <w:rPr>
          <w:rFonts w:hint="eastAsia"/>
          <w:sz w:val="22"/>
        </w:rPr>
        <w:t>水素に対する正しい知識と</w:t>
      </w:r>
      <w:r w:rsidR="007B1A1B" w:rsidRPr="00460D2F">
        <w:rPr>
          <w:rFonts w:hint="eastAsia"/>
          <w:sz w:val="22"/>
        </w:rPr>
        <w:t>、正しい使い方</w:t>
      </w:r>
      <w:r w:rsidRPr="00460D2F">
        <w:rPr>
          <w:rFonts w:hint="eastAsia"/>
          <w:sz w:val="22"/>
        </w:rPr>
        <w:t>をすれば</w:t>
      </w:r>
      <w:r w:rsidR="007B1A1B" w:rsidRPr="00460D2F">
        <w:rPr>
          <w:rFonts w:hint="eastAsia"/>
          <w:sz w:val="22"/>
        </w:rPr>
        <w:t>安全です。</w:t>
      </w:r>
    </w:p>
    <w:p w:rsidR="009A3CE3" w:rsidRDefault="009A3CE3" w:rsidP="00B41B5B"/>
    <w:p w:rsidR="00C0649A" w:rsidRDefault="00C0649A" w:rsidP="00B41B5B">
      <w:r>
        <w:rPr>
          <w:rFonts w:hint="eastAsia"/>
        </w:rPr>
        <w:t xml:space="preserve">　いかがでしたか？　紙面の都合上、詳しい内容まで掲載できませんでしたが、これからもこのテーマは続けていきたいと思います。</w:t>
      </w:r>
    </w:p>
    <w:p w:rsidR="00C0649A" w:rsidRDefault="00C0649A" w:rsidP="00C0649A">
      <w:pPr>
        <w:rPr>
          <w:sz w:val="22"/>
        </w:rPr>
      </w:pPr>
      <w:r>
        <w:rPr>
          <w:rFonts w:hint="eastAsia"/>
        </w:rPr>
        <w:t xml:space="preserve">　</w:t>
      </w:r>
      <w:r w:rsidRPr="00460D2F">
        <w:rPr>
          <w:rFonts w:hint="eastAsia"/>
          <w:sz w:val="22"/>
        </w:rPr>
        <w:t>次回は、</w:t>
      </w:r>
      <w:r>
        <w:rPr>
          <w:rFonts w:hint="eastAsia"/>
          <w:sz w:val="22"/>
        </w:rPr>
        <w:t>Shupper GT</w:t>
      </w:r>
      <w:r w:rsidRPr="00460D2F">
        <w:rPr>
          <w:rFonts w:hint="eastAsia"/>
          <w:sz w:val="22"/>
        </w:rPr>
        <w:t>発電所を取材してきます。お楽しみに！</w:t>
      </w:r>
    </w:p>
    <w:p w:rsidR="00C0649A" w:rsidRDefault="00C0649A" w:rsidP="00B41B5B"/>
    <w:p w:rsidR="00E90700" w:rsidRPr="00F83736" w:rsidRDefault="00E90700" w:rsidP="00B41B5B">
      <w:pPr>
        <w:rPr>
          <w:b/>
          <w:sz w:val="24"/>
          <w:szCs w:val="24"/>
        </w:rPr>
      </w:pPr>
      <w:r w:rsidRPr="00F83736">
        <w:rPr>
          <w:rFonts w:hint="eastAsia"/>
          <w:b/>
          <w:sz w:val="24"/>
          <w:szCs w:val="24"/>
        </w:rPr>
        <w:t>連載コーナー</w:t>
      </w:r>
    </w:p>
    <w:p w:rsidR="00E90700" w:rsidRPr="00460D2F" w:rsidRDefault="00632428" w:rsidP="00632428">
      <w:pPr>
        <w:rPr>
          <w:sz w:val="22"/>
        </w:rPr>
      </w:pPr>
      <w:r w:rsidRPr="00460D2F">
        <w:rPr>
          <w:rFonts w:hint="eastAsia"/>
          <w:sz w:val="22"/>
        </w:rPr>
        <w:t>◎バイオマス燃料に新たな施設</w:t>
      </w:r>
      <w:r w:rsidR="00F83736">
        <w:rPr>
          <mc:AlternateContent>
            <mc:Choice Requires="w16se">
              <w:rFonts w:hint="eastAsia"/>
            </mc:Choice>
            <mc:Fallback>
              <w:rFonts w:ascii="Segoe UI Emoji" w:eastAsia="Segoe UI Emoji" w:hAnsi="Segoe UI Emoji" w:cs="Segoe UI Emoji"/>
            </mc:Fallback>
          </mc:AlternateContent>
          <w:sz w:val="22"/>
        </w:rPr>
        <mc:AlternateContent>
          <mc:Choice Requires="w16se">
            <w16se:symEx w16se:font="Segoe UI Emoji" w16se:char="25CE"/>
          </mc:Choice>
          <mc:Fallback>
            <w:t>◎</w:t>
          </mc:Fallback>
        </mc:AlternateContent>
      </w:r>
    </w:p>
    <w:p w:rsidR="00E90700" w:rsidRPr="00460D2F" w:rsidRDefault="00E90700" w:rsidP="00B41B5B">
      <w:pPr>
        <w:rPr>
          <w:sz w:val="22"/>
        </w:rPr>
      </w:pPr>
      <w:r w:rsidRPr="00460D2F">
        <w:rPr>
          <w:rFonts w:hint="eastAsia"/>
          <w:sz w:val="22"/>
        </w:rPr>
        <w:t>バイオマスとは、生物学的には生物（バイオ）の量</w:t>
      </w:r>
      <w:r w:rsidR="00B62A48" w:rsidRPr="00460D2F">
        <w:rPr>
          <w:rFonts w:hint="eastAsia"/>
          <w:sz w:val="22"/>
        </w:rPr>
        <w:t>を</w:t>
      </w:r>
      <w:r w:rsidRPr="00460D2F">
        <w:rPr>
          <w:rFonts w:hint="eastAsia"/>
          <w:sz w:val="22"/>
        </w:rPr>
        <w:t>物質（マス）の量</w:t>
      </w:r>
      <w:r w:rsidR="00B62A48" w:rsidRPr="00460D2F">
        <w:rPr>
          <w:rFonts w:hint="eastAsia"/>
          <w:sz w:val="22"/>
        </w:rPr>
        <w:t>として表現したものということ</w:t>
      </w:r>
      <w:r w:rsidR="00460D2F" w:rsidRPr="00460D2F">
        <w:rPr>
          <w:rFonts w:hint="eastAsia"/>
          <w:sz w:val="22"/>
        </w:rPr>
        <w:t>、</w:t>
      </w:r>
      <w:r w:rsidR="00B62A48" w:rsidRPr="00460D2F">
        <w:rPr>
          <w:rFonts w:hint="eastAsia"/>
          <w:sz w:val="22"/>
        </w:rPr>
        <w:t>と</w:t>
      </w:r>
      <w:r w:rsidR="0088334E" w:rsidRPr="00460D2F">
        <w:rPr>
          <w:rFonts w:hint="eastAsia"/>
          <w:sz w:val="22"/>
        </w:rPr>
        <w:t>むずか</w:t>
      </w:r>
      <w:r w:rsidR="00B84CE9" w:rsidRPr="00460D2F">
        <w:rPr>
          <w:rFonts w:hint="eastAsia"/>
          <w:sz w:val="22"/>
        </w:rPr>
        <w:t>しい</w:t>
      </w:r>
      <w:r w:rsidR="00B62A48" w:rsidRPr="00460D2F">
        <w:rPr>
          <w:rFonts w:hint="eastAsia"/>
          <w:sz w:val="22"/>
        </w:rPr>
        <w:t>ですが、私たちが普段関心を持っているバイオマスは</w:t>
      </w:r>
      <w:r w:rsidRPr="00460D2F">
        <w:rPr>
          <w:rFonts w:hint="eastAsia"/>
          <w:sz w:val="22"/>
        </w:rPr>
        <w:t>生物由来の資源を指</w:t>
      </w:r>
      <w:r w:rsidR="00B62A48" w:rsidRPr="00460D2F">
        <w:rPr>
          <w:rFonts w:hint="eastAsia"/>
          <w:sz w:val="22"/>
        </w:rPr>
        <w:t>し、このバイオマスから生まれた燃料をバイオ燃料あるいはエコ燃料と</w:t>
      </w:r>
      <w:r w:rsidR="009D640F" w:rsidRPr="00460D2F">
        <w:rPr>
          <w:rFonts w:hint="eastAsia"/>
          <w:sz w:val="22"/>
        </w:rPr>
        <w:t>呼んでいます</w:t>
      </w:r>
      <w:r w:rsidR="00B62A48" w:rsidRPr="00460D2F">
        <w:rPr>
          <w:rFonts w:hint="eastAsia"/>
          <w:sz w:val="22"/>
        </w:rPr>
        <w:t>。さて、このバイオマス</w:t>
      </w:r>
      <w:r w:rsidR="00CF493F" w:rsidRPr="00460D2F">
        <w:rPr>
          <w:rFonts w:hint="eastAsia"/>
          <w:sz w:val="22"/>
        </w:rPr>
        <w:t>に新たな発電</w:t>
      </w:r>
      <w:r w:rsidR="00E35660" w:rsidRPr="00460D2F">
        <w:rPr>
          <w:rFonts w:hint="eastAsia"/>
          <w:sz w:val="22"/>
        </w:rPr>
        <w:t>施設</w:t>
      </w:r>
      <w:r w:rsidR="00CF493F" w:rsidRPr="00460D2F">
        <w:rPr>
          <w:rFonts w:hint="eastAsia"/>
          <w:sz w:val="22"/>
        </w:rPr>
        <w:t>が</w:t>
      </w:r>
      <w:r w:rsidR="00E35660" w:rsidRPr="00460D2F">
        <w:rPr>
          <w:rFonts w:hint="eastAsia"/>
          <w:sz w:val="22"/>
        </w:rPr>
        <w:t>完成しました</w:t>
      </w:r>
      <w:r w:rsidR="00CF493F" w:rsidRPr="00460D2F">
        <w:rPr>
          <w:rFonts w:hint="eastAsia"/>
          <w:sz w:val="22"/>
        </w:rPr>
        <w:t>。間伐材などの山林未利用材を燃焼し</w:t>
      </w:r>
      <w:r w:rsidR="00B57ACB" w:rsidRPr="00460D2F">
        <w:rPr>
          <w:rFonts w:hint="eastAsia"/>
          <w:sz w:val="22"/>
        </w:rPr>
        <w:t>て</w:t>
      </w:r>
      <w:r w:rsidR="00CF493F" w:rsidRPr="00460D2F">
        <w:rPr>
          <w:rFonts w:hint="eastAsia"/>
          <w:sz w:val="22"/>
        </w:rPr>
        <w:t>、その蒸気の圧力でタービンを回して電気を</w:t>
      </w:r>
      <w:r w:rsidR="0088334E" w:rsidRPr="00460D2F">
        <w:rPr>
          <w:rFonts w:hint="eastAsia"/>
          <w:sz w:val="22"/>
        </w:rPr>
        <w:t>つく</w:t>
      </w:r>
      <w:r w:rsidR="00CF493F" w:rsidRPr="00460D2F">
        <w:rPr>
          <w:rFonts w:hint="eastAsia"/>
          <w:sz w:val="22"/>
        </w:rPr>
        <w:t>るというもので「木質バイオマス発電」といいます。</w:t>
      </w:r>
    </w:p>
    <w:p w:rsidR="00CF493F" w:rsidRPr="00460D2F" w:rsidRDefault="00B41B5B" w:rsidP="00B41B5B">
      <w:pPr>
        <w:rPr>
          <w:sz w:val="22"/>
        </w:rPr>
      </w:pPr>
      <w:r w:rsidRPr="00460D2F">
        <w:rPr>
          <w:rFonts w:hint="eastAsia"/>
          <w:sz w:val="22"/>
        </w:rPr>
        <w:t>簡単な流れをいうと、山林で</w:t>
      </w:r>
      <w:r w:rsidR="00B57ACB" w:rsidRPr="00460D2F">
        <w:rPr>
          <w:rFonts w:hint="eastAsia"/>
          <w:sz w:val="22"/>
        </w:rPr>
        <w:t>利用</w:t>
      </w:r>
      <w:r w:rsidR="00CF493F" w:rsidRPr="00460D2F">
        <w:rPr>
          <w:rFonts w:hint="eastAsia"/>
          <w:sz w:val="22"/>
        </w:rPr>
        <w:t>しなくなった材木</w:t>
      </w:r>
      <w:r w:rsidR="00B57ACB" w:rsidRPr="00460D2F">
        <w:rPr>
          <w:rFonts w:hint="eastAsia"/>
          <w:sz w:val="22"/>
        </w:rPr>
        <w:t>や間伐した木など</w:t>
      </w:r>
      <w:r w:rsidR="00CF493F" w:rsidRPr="00460D2F">
        <w:rPr>
          <w:rFonts w:hint="eastAsia"/>
          <w:sz w:val="22"/>
        </w:rPr>
        <w:t>を</w:t>
      </w:r>
      <w:r w:rsidR="00B57ACB" w:rsidRPr="00460D2F">
        <w:rPr>
          <w:rFonts w:hint="eastAsia"/>
          <w:sz w:val="22"/>
        </w:rPr>
        <w:t>乾燥させて</w:t>
      </w:r>
      <w:r w:rsidR="00CF493F" w:rsidRPr="00460D2F">
        <w:rPr>
          <w:rFonts w:hint="eastAsia"/>
          <w:sz w:val="22"/>
        </w:rPr>
        <w:t>燃料チップにし、</w:t>
      </w:r>
      <w:r w:rsidR="00B57ACB" w:rsidRPr="00460D2F">
        <w:rPr>
          <w:rFonts w:hint="eastAsia"/>
          <w:sz w:val="22"/>
        </w:rPr>
        <w:t>それを</w:t>
      </w:r>
      <w:r w:rsidR="00CF493F" w:rsidRPr="00460D2F">
        <w:rPr>
          <w:rFonts w:hint="eastAsia"/>
          <w:sz w:val="22"/>
        </w:rPr>
        <w:t>循環流動式ボイラーで燃やし、</w:t>
      </w:r>
      <w:r w:rsidR="00BF3C8A" w:rsidRPr="00460D2F">
        <w:rPr>
          <w:rFonts w:hint="eastAsia"/>
          <w:sz w:val="22"/>
        </w:rPr>
        <w:t>水を蒸気にして</w:t>
      </w:r>
      <w:r w:rsidR="00B57ACB" w:rsidRPr="00460D2F">
        <w:rPr>
          <w:rFonts w:hint="eastAsia"/>
          <w:sz w:val="22"/>
        </w:rPr>
        <w:t>蒸気タービンを回して</w:t>
      </w:r>
      <w:r w:rsidR="00BF3C8A" w:rsidRPr="00460D2F">
        <w:rPr>
          <w:rFonts w:hint="eastAsia"/>
          <w:sz w:val="22"/>
        </w:rPr>
        <w:t>発電</w:t>
      </w:r>
      <w:r w:rsidR="009D640F" w:rsidRPr="00460D2F">
        <w:rPr>
          <w:rFonts w:hint="eastAsia"/>
          <w:sz w:val="22"/>
        </w:rPr>
        <w:t>し</w:t>
      </w:r>
      <w:r w:rsidR="009D640F">
        <w:rPr>
          <w:rFonts w:hint="eastAsia"/>
          <w:sz w:val="22"/>
        </w:rPr>
        <w:t>て</w:t>
      </w:r>
      <w:r w:rsidR="009D640F" w:rsidRPr="00460D2F">
        <w:rPr>
          <w:rFonts w:hint="eastAsia"/>
          <w:sz w:val="22"/>
        </w:rPr>
        <w:t>います</w:t>
      </w:r>
      <w:r w:rsidR="00BF3C8A" w:rsidRPr="00460D2F">
        <w:rPr>
          <w:rFonts w:hint="eastAsia"/>
          <w:sz w:val="22"/>
        </w:rPr>
        <w:t>。電気は</w:t>
      </w:r>
      <w:r w:rsidRPr="00460D2F">
        <w:rPr>
          <w:rFonts w:hint="eastAsia"/>
          <w:sz w:val="22"/>
        </w:rPr>
        <w:t>送電線に送</w:t>
      </w:r>
      <w:r w:rsidR="00BF3C8A" w:rsidRPr="00460D2F">
        <w:rPr>
          <w:rFonts w:hint="eastAsia"/>
          <w:sz w:val="22"/>
        </w:rPr>
        <w:t>り、残った水は復水器を経由して</w:t>
      </w:r>
      <w:r w:rsidR="00632428" w:rsidRPr="00460D2F">
        <w:rPr>
          <w:rFonts w:hint="eastAsia"/>
          <w:sz w:val="22"/>
        </w:rPr>
        <w:t>再び</w:t>
      </w:r>
      <w:r w:rsidR="00BF3C8A" w:rsidRPr="00460D2F">
        <w:rPr>
          <w:rFonts w:hint="eastAsia"/>
          <w:sz w:val="22"/>
        </w:rPr>
        <w:t>元のボイラーに戻</w:t>
      </w:r>
      <w:r w:rsidR="0015056B">
        <w:rPr>
          <w:rFonts w:hint="eastAsia"/>
          <w:sz w:val="22"/>
        </w:rPr>
        <w:t>る</w:t>
      </w:r>
      <w:r w:rsidRPr="00460D2F">
        <w:rPr>
          <w:rFonts w:hint="eastAsia"/>
          <w:sz w:val="22"/>
        </w:rPr>
        <w:t>というものです。</w:t>
      </w:r>
    </w:p>
    <w:p w:rsidR="009A3CE3" w:rsidRDefault="009A3CE3" w:rsidP="00B41B5B">
      <w:pPr>
        <w:rPr>
          <w:sz w:val="22"/>
        </w:rPr>
      </w:pPr>
    </w:p>
    <w:sectPr w:rsidR="009A3CE3" w:rsidSect="00DB3878">
      <w:headerReference w:type="even" r:id="rId7"/>
      <w:headerReference w:type="default" r:id="rId8"/>
      <w:footerReference w:type="even" r:id="rId9"/>
      <w:footerReference w:type="default" r:id="rId10"/>
      <w:headerReference w:type="first" r:id="rId11"/>
      <w:footerReference w:type="first" r:id="rId12"/>
      <w:pgSz w:w="11907" w:h="16840" w:code="9"/>
      <w:pgMar w:top="1701" w:right="1701" w:bottom="1701" w:left="1701" w:header="851" w:footer="992" w:gutter="0"/>
      <w:cols w:space="425"/>
      <w:docGrid w:type="linesAndChars" w:linePitch="438" w:charSpace="282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13D" w:rsidRDefault="0015213D" w:rsidP="00A968D3">
      <w:r>
        <w:separator/>
      </w:r>
    </w:p>
  </w:endnote>
  <w:endnote w:type="continuationSeparator" w:id="0">
    <w:p w:rsidR="0015213D" w:rsidRDefault="0015213D" w:rsidP="00A96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553" w:rsidRDefault="00161553">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553" w:rsidRDefault="00161553">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553" w:rsidRDefault="00161553">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13D" w:rsidRDefault="0015213D" w:rsidP="00A968D3">
      <w:r>
        <w:separator/>
      </w:r>
    </w:p>
  </w:footnote>
  <w:footnote w:type="continuationSeparator" w:id="0">
    <w:p w:rsidR="0015213D" w:rsidRDefault="0015213D" w:rsidP="00A968D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553" w:rsidRDefault="0016155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553" w:rsidRDefault="00161553">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553" w:rsidRDefault="0016155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44EE1"/>
    <w:multiLevelType w:val="hybridMultilevel"/>
    <w:tmpl w:val="8BBC41FE"/>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E56E20"/>
    <w:multiLevelType w:val="hybridMultilevel"/>
    <w:tmpl w:val="515CC522"/>
    <w:lvl w:ilvl="0" w:tplc="D4B007C4">
      <w:numFmt w:val="bullet"/>
      <w:lvlText w:val="・"/>
      <w:lvlJc w:val="left"/>
      <w:pPr>
        <w:ind w:left="1080" w:hanging="360"/>
      </w:pPr>
      <w:rPr>
        <w:rFonts w:ascii="MS UI Gothic" w:eastAsia="MS UI Gothic" w:hAnsi="MS UI Gothic" w:cs="ＭＳ Ｐゴシック" w:hint="eastAsia"/>
        <w:b/>
        <w:sz w:val="27"/>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2" w15:restartNumberingAfterBreak="0">
    <w:nsid w:val="13D62C04"/>
    <w:multiLevelType w:val="multilevel"/>
    <w:tmpl w:val="836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D92F36"/>
    <w:multiLevelType w:val="hybridMultilevel"/>
    <w:tmpl w:val="D9DE99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GrammaticalErrors/>
  <w:activeWritingStyle w:appName="MSWord" w:lang="ja-JP" w:vendorID="64" w:dllVersion="131078" w:nlCheck="1" w:checkStyle="1"/>
  <w:activeWritingStyle w:appName="MSWord" w:lang="en-US" w:vendorID="64" w:dllVersion="131078" w:nlCheck="1" w:checkStyle="0"/>
  <w:defaultTabStop w:val="840"/>
  <w:drawingGridHorizontalSpacing w:val="112"/>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F20"/>
    <w:rsid w:val="00034E03"/>
    <w:rsid w:val="000B284C"/>
    <w:rsid w:val="000B6DBD"/>
    <w:rsid w:val="000C6C96"/>
    <w:rsid w:val="000D53B7"/>
    <w:rsid w:val="0013691C"/>
    <w:rsid w:val="0015056B"/>
    <w:rsid w:val="0015213D"/>
    <w:rsid w:val="00161553"/>
    <w:rsid w:val="00170E19"/>
    <w:rsid w:val="001A79F8"/>
    <w:rsid w:val="001E41D5"/>
    <w:rsid w:val="00223642"/>
    <w:rsid w:val="00264EDE"/>
    <w:rsid w:val="003B5412"/>
    <w:rsid w:val="003C0FE1"/>
    <w:rsid w:val="003C116C"/>
    <w:rsid w:val="003F4FFC"/>
    <w:rsid w:val="00432536"/>
    <w:rsid w:val="0043407C"/>
    <w:rsid w:val="00460D2F"/>
    <w:rsid w:val="00512EAA"/>
    <w:rsid w:val="005A014B"/>
    <w:rsid w:val="005B3F6D"/>
    <w:rsid w:val="005E54D0"/>
    <w:rsid w:val="005F32B9"/>
    <w:rsid w:val="00632428"/>
    <w:rsid w:val="00647F0B"/>
    <w:rsid w:val="00677692"/>
    <w:rsid w:val="006B6E38"/>
    <w:rsid w:val="006D7858"/>
    <w:rsid w:val="006E11D4"/>
    <w:rsid w:val="006E40DE"/>
    <w:rsid w:val="006F17C1"/>
    <w:rsid w:val="00746752"/>
    <w:rsid w:val="00774E4A"/>
    <w:rsid w:val="007826A4"/>
    <w:rsid w:val="00784BDA"/>
    <w:rsid w:val="007B1A1B"/>
    <w:rsid w:val="007E08EC"/>
    <w:rsid w:val="00814F58"/>
    <w:rsid w:val="00843EA8"/>
    <w:rsid w:val="00866412"/>
    <w:rsid w:val="0088334E"/>
    <w:rsid w:val="00915A55"/>
    <w:rsid w:val="00917F56"/>
    <w:rsid w:val="0093008E"/>
    <w:rsid w:val="00942A63"/>
    <w:rsid w:val="00993AEA"/>
    <w:rsid w:val="009A3CE3"/>
    <w:rsid w:val="009D640F"/>
    <w:rsid w:val="00A968D3"/>
    <w:rsid w:val="00AC7C8E"/>
    <w:rsid w:val="00AD3F20"/>
    <w:rsid w:val="00B07554"/>
    <w:rsid w:val="00B2280A"/>
    <w:rsid w:val="00B41B5B"/>
    <w:rsid w:val="00B57ACB"/>
    <w:rsid w:val="00B62A48"/>
    <w:rsid w:val="00B84CE9"/>
    <w:rsid w:val="00BD57FC"/>
    <w:rsid w:val="00BF3C8A"/>
    <w:rsid w:val="00C0649A"/>
    <w:rsid w:val="00C24477"/>
    <w:rsid w:val="00CE7ED2"/>
    <w:rsid w:val="00CF493F"/>
    <w:rsid w:val="00D85142"/>
    <w:rsid w:val="00DB3878"/>
    <w:rsid w:val="00E35660"/>
    <w:rsid w:val="00E61697"/>
    <w:rsid w:val="00E90700"/>
    <w:rsid w:val="00F1501E"/>
    <w:rsid w:val="00F1641B"/>
    <w:rsid w:val="00F83736"/>
    <w:rsid w:val="00FB340A"/>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8D3"/>
    <w:pPr>
      <w:tabs>
        <w:tab w:val="center" w:pos="4252"/>
        <w:tab w:val="right" w:pos="8504"/>
      </w:tabs>
      <w:snapToGrid w:val="0"/>
    </w:pPr>
  </w:style>
  <w:style w:type="character" w:customStyle="1" w:styleId="a4">
    <w:name w:val="ヘッダー (文字)"/>
    <w:basedOn w:val="a0"/>
    <w:link w:val="a3"/>
    <w:uiPriority w:val="99"/>
    <w:rsid w:val="00A968D3"/>
  </w:style>
  <w:style w:type="paragraph" w:styleId="a5">
    <w:name w:val="footer"/>
    <w:basedOn w:val="a"/>
    <w:link w:val="a6"/>
    <w:uiPriority w:val="99"/>
    <w:unhideWhenUsed/>
    <w:rsid w:val="00A968D3"/>
    <w:pPr>
      <w:tabs>
        <w:tab w:val="center" w:pos="4252"/>
        <w:tab w:val="right" w:pos="8504"/>
      </w:tabs>
      <w:snapToGrid w:val="0"/>
    </w:pPr>
  </w:style>
  <w:style w:type="character" w:customStyle="1" w:styleId="a6">
    <w:name w:val="フッター (文字)"/>
    <w:basedOn w:val="a0"/>
    <w:link w:val="a5"/>
    <w:uiPriority w:val="99"/>
    <w:rsid w:val="00A968D3"/>
  </w:style>
  <w:style w:type="character" w:styleId="a7">
    <w:name w:val="Hyperlink"/>
    <w:basedOn w:val="a0"/>
    <w:uiPriority w:val="99"/>
    <w:unhideWhenUsed/>
    <w:rsid w:val="007E08EC"/>
    <w:rPr>
      <w:color w:val="2F6BE6"/>
      <w:u w:val="single"/>
    </w:rPr>
  </w:style>
  <w:style w:type="paragraph" w:styleId="a8">
    <w:name w:val="List Paragraph"/>
    <w:basedOn w:val="a"/>
    <w:uiPriority w:val="34"/>
    <w:qFormat/>
    <w:rsid w:val="00647F0B"/>
    <w:pPr>
      <w:ind w:leftChars="400" w:left="840"/>
    </w:pPr>
  </w:style>
  <w:style w:type="paragraph" w:styleId="a9">
    <w:name w:val="Balloon Text"/>
    <w:basedOn w:val="a"/>
    <w:link w:val="aa"/>
    <w:uiPriority w:val="99"/>
    <w:semiHidden/>
    <w:unhideWhenUsed/>
    <w:rsid w:val="00E9070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9070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899537">
      <w:bodyDiv w:val="1"/>
      <w:marLeft w:val="0"/>
      <w:marRight w:val="0"/>
      <w:marTop w:val="0"/>
      <w:marBottom w:val="0"/>
      <w:divBdr>
        <w:top w:val="none" w:sz="0" w:space="0" w:color="auto"/>
        <w:left w:val="none" w:sz="0" w:space="0" w:color="auto"/>
        <w:bottom w:val="none" w:sz="0" w:space="0" w:color="auto"/>
        <w:right w:val="none" w:sz="0" w:space="0" w:color="auto"/>
      </w:divBdr>
      <w:divsChild>
        <w:div w:id="207301542">
          <w:marLeft w:val="0"/>
          <w:marRight w:val="0"/>
          <w:marTop w:val="225"/>
          <w:marBottom w:val="0"/>
          <w:divBdr>
            <w:top w:val="none" w:sz="0" w:space="0" w:color="auto"/>
            <w:left w:val="none" w:sz="0" w:space="0" w:color="auto"/>
            <w:bottom w:val="none" w:sz="0" w:space="0" w:color="auto"/>
            <w:right w:val="none" w:sz="0" w:space="0" w:color="auto"/>
          </w:divBdr>
          <w:divsChild>
            <w:div w:id="251663428">
              <w:marLeft w:val="0"/>
              <w:marRight w:val="0"/>
              <w:marTop w:val="300"/>
              <w:marBottom w:val="0"/>
              <w:divBdr>
                <w:top w:val="none" w:sz="0" w:space="0" w:color="auto"/>
                <w:left w:val="none" w:sz="0" w:space="0" w:color="auto"/>
                <w:bottom w:val="none" w:sz="0" w:space="0" w:color="auto"/>
                <w:right w:val="none" w:sz="0" w:space="0" w:color="auto"/>
              </w:divBdr>
              <w:divsChild>
                <w:div w:id="82412557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633869401">
      <w:bodyDiv w:val="1"/>
      <w:marLeft w:val="0"/>
      <w:marRight w:val="0"/>
      <w:marTop w:val="0"/>
      <w:marBottom w:val="0"/>
      <w:divBdr>
        <w:top w:val="none" w:sz="0" w:space="0" w:color="auto"/>
        <w:left w:val="none" w:sz="0" w:space="0" w:color="auto"/>
        <w:bottom w:val="none" w:sz="0" w:space="0" w:color="auto"/>
        <w:right w:val="none" w:sz="0" w:space="0" w:color="auto"/>
      </w:divBdr>
      <w:divsChild>
        <w:div w:id="77874745">
          <w:marLeft w:val="0"/>
          <w:marRight w:val="0"/>
          <w:marTop w:val="0"/>
          <w:marBottom w:val="0"/>
          <w:divBdr>
            <w:top w:val="none" w:sz="0" w:space="0" w:color="auto"/>
            <w:left w:val="none" w:sz="0" w:space="0" w:color="auto"/>
            <w:bottom w:val="none" w:sz="0" w:space="0" w:color="auto"/>
            <w:right w:val="none" w:sz="0" w:space="0" w:color="auto"/>
          </w:divBdr>
          <w:divsChild>
            <w:div w:id="972755909">
              <w:marLeft w:val="0"/>
              <w:marRight w:val="0"/>
              <w:marTop w:val="0"/>
              <w:marBottom w:val="0"/>
              <w:divBdr>
                <w:top w:val="none" w:sz="0" w:space="0" w:color="auto"/>
                <w:left w:val="none" w:sz="0" w:space="0" w:color="auto"/>
                <w:bottom w:val="none" w:sz="0" w:space="0" w:color="auto"/>
                <w:right w:val="none" w:sz="0" w:space="0" w:color="auto"/>
              </w:divBdr>
              <w:divsChild>
                <w:div w:id="763307726">
                  <w:marLeft w:val="0"/>
                  <w:marRight w:val="0"/>
                  <w:marTop w:val="0"/>
                  <w:marBottom w:val="0"/>
                  <w:divBdr>
                    <w:top w:val="single" w:sz="6" w:space="0" w:color="E6E6E6"/>
                    <w:left w:val="none" w:sz="0" w:space="0" w:color="auto"/>
                    <w:bottom w:val="none" w:sz="0" w:space="0" w:color="auto"/>
                    <w:right w:val="none" w:sz="0" w:space="0" w:color="auto"/>
                  </w:divBdr>
                  <w:divsChild>
                    <w:div w:id="146573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6472602">
      <w:bodyDiv w:val="1"/>
      <w:marLeft w:val="0"/>
      <w:marRight w:val="0"/>
      <w:marTop w:val="0"/>
      <w:marBottom w:val="0"/>
      <w:divBdr>
        <w:top w:val="none" w:sz="0" w:space="0" w:color="auto"/>
        <w:left w:val="none" w:sz="0" w:space="0" w:color="auto"/>
        <w:bottom w:val="none" w:sz="0" w:space="0" w:color="auto"/>
        <w:right w:val="none" w:sz="0" w:space="0" w:color="auto"/>
      </w:divBdr>
      <w:divsChild>
        <w:div w:id="1014110791">
          <w:marLeft w:val="0"/>
          <w:marRight w:val="0"/>
          <w:marTop w:val="225"/>
          <w:marBottom w:val="0"/>
          <w:divBdr>
            <w:top w:val="none" w:sz="0" w:space="0" w:color="auto"/>
            <w:left w:val="none" w:sz="0" w:space="0" w:color="auto"/>
            <w:bottom w:val="none" w:sz="0" w:space="0" w:color="auto"/>
            <w:right w:val="none" w:sz="0" w:space="0" w:color="auto"/>
          </w:divBdr>
          <w:divsChild>
            <w:div w:id="476146100">
              <w:marLeft w:val="0"/>
              <w:marRight w:val="0"/>
              <w:marTop w:val="300"/>
              <w:marBottom w:val="0"/>
              <w:divBdr>
                <w:top w:val="none" w:sz="0" w:space="0" w:color="auto"/>
                <w:left w:val="none" w:sz="0" w:space="0" w:color="auto"/>
                <w:bottom w:val="none" w:sz="0" w:space="0" w:color="auto"/>
                <w:right w:val="none" w:sz="0" w:space="0" w:color="auto"/>
              </w:divBdr>
              <w:divsChild>
                <w:div w:id="1994019236">
                  <w:marLeft w:val="0"/>
                  <w:marRight w:val="0"/>
                  <w:marTop w:val="300"/>
                  <w:marBottom w:val="0"/>
                  <w:divBdr>
                    <w:top w:val="none" w:sz="0" w:space="0" w:color="auto"/>
                    <w:left w:val="none" w:sz="0" w:space="0" w:color="auto"/>
                    <w:bottom w:val="none" w:sz="0" w:space="0" w:color="auto"/>
                    <w:right w:val="none" w:sz="0" w:space="0" w:color="auto"/>
                  </w:divBdr>
                  <w:divsChild>
                    <w:div w:id="414976387">
                      <w:marLeft w:val="0"/>
                      <w:marRight w:val="0"/>
                      <w:marTop w:val="300"/>
                      <w:marBottom w:val="0"/>
                      <w:divBdr>
                        <w:top w:val="none" w:sz="0" w:space="0" w:color="auto"/>
                        <w:left w:val="none" w:sz="0" w:space="0" w:color="auto"/>
                        <w:bottom w:val="none" w:sz="0" w:space="0" w:color="auto"/>
                        <w:right w:val="none" w:sz="0" w:space="0" w:color="auto"/>
                      </w:divBdr>
                      <w:divsChild>
                        <w:div w:id="677973103">
                          <w:marLeft w:val="0"/>
                          <w:marRight w:val="0"/>
                          <w:marTop w:val="0"/>
                          <w:marBottom w:val="0"/>
                          <w:divBdr>
                            <w:top w:val="none" w:sz="0" w:space="0" w:color="auto"/>
                            <w:left w:val="none" w:sz="0" w:space="0" w:color="auto"/>
                            <w:bottom w:val="none" w:sz="0" w:space="0" w:color="auto"/>
                            <w:right w:val="none" w:sz="0" w:space="0" w:color="auto"/>
                          </w:divBdr>
                        </w:div>
                        <w:div w:id="798188552">
                          <w:marLeft w:val="150"/>
                          <w:marRight w:val="0"/>
                          <w:marTop w:val="0"/>
                          <w:marBottom w:val="0"/>
                          <w:divBdr>
                            <w:top w:val="none" w:sz="0" w:space="0" w:color="auto"/>
                            <w:left w:val="none" w:sz="0" w:space="0" w:color="auto"/>
                            <w:bottom w:val="none" w:sz="0" w:space="0" w:color="auto"/>
                            <w:right w:val="none" w:sz="0" w:space="0" w:color="auto"/>
                          </w:divBdr>
                        </w:div>
                      </w:divsChild>
                    </w:div>
                    <w:div w:id="1960062263">
                      <w:marLeft w:val="0"/>
                      <w:marRight w:val="0"/>
                      <w:marTop w:val="300"/>
                      <w:marBottom w:val="0"/>
                      <w:divBdr>
                        <w:top w:val="none" w:sz="0" w:space="0" w:color="auto"/>
                        <w:left w:val="none" w:sz="0" w:space="0" w:color="auto"/>
                        <w:bottom w:val="none" w:sz="0" w:space="0" w:color="auto"/>
                        <w:right w:val="none" w:sz="0" w:space="0" w:color="auto"/>
                      </w:divBdr>
                      <w:divsChild>
                        <w:div w:id="199814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1853709">
      <w:bodyDiv w:val="1"/>
      <w:marLeft w:val="0"/>
      <w:marRight w:val="0"/>
      <w:marTop w:val="0"/>
      <w:marBottom w:val="0"/>
      <w:divBdr>
        <w:top w:val="none" w:sz="0" w:space="0" w:color="auto"/>
        <w:left w:val="none" w:sz="0" w:space="0" w:color="auto"/>
        <w:bottom w:val="none" w:sz="0" w:space="0" w:color="auto"/>
        <w:right w:val="none" w:sz="0" w:space="0" w:color="auto"/>
      </w:divBdr>
      <w:divsChild>
        <w:div w:id="471216312">
          <w:marLeft w:val="0"/>
          <w:marRight w:val="0"/>
          <w:marTop w:val="225"/>
          <w:marBottom w:val="0"/>
          <w:divBdr>
            <w:top w:val="none" w:sz="0" w:space="0" w:color="auto"/>
            <w:left w:val="none" w:sz="0" w:space="0" w:color="auto"/>
            <w:bottom w:val="none" w:sz="0" w:space="0" w:color="auto"/>
            <w:right w:val="none" w:sz="0" w:space="0" w:color="auto"/>
          </w:divBdr>
          <w:divsChild>
            <w:div w:id="2012945704">
              <w:marLeft w:val="0"/>
              <w:marRight w:val="0"/>
              <w:marTop w:val="300"/>
              <w:marBottom w:val="0"/>
              <w:divBdr>
                <w:top w:val="none" w:sz="0" w:space="0" w:color="auto"/>
                <w:left w:val="none" w:sz="0" w:space="0" w:color="auto"/>
                <w:bottom w:val="none" w:sz="0" w:space="0" w:color="auto"/>
                <w:right w:val="none" w:sz="0" w:space="0" w:color="auto"/>
              </w:divBdr>
              <w:divsChild>
                <w:div w:id="1660380710">
                  <w:marLeft w:val="0"/>
                  <w:marRight w:val="0"/>
                  <w:marTop w:val="300"/>
                  <w:marBottom w:val="0"/>
                  <w:divBdr>
                    <w:top w:val="none" w:sz="0" w:space="0" w:color="auto"/>
                    <w:left w:val="none" w:sz="0" w:space="0" w:color="auto"/>
                    <w:bottom w:val="none" w:sz="0" w:space="0" w:color="auto"/>
                    <w:right w:val="none" w:sz="0" w:space="0" w:color="auto"/>
                  </w:divBdr>
                  <w:divsChild>
                    <w:div w:id="874388233">
                      <w:marLeft w:val="0"/>
                      <w:marRight w:val="0"/>
                      <w:marTop w:val="300"/>
                      <w:marBottom w:val="0"/>
                      <w:divBdr>
                        <w:top w:val="none" w:sz="0" w:space="0" w:color="auto"/>
                        <w:left w:val="none" w:sz="0" w:space="0" w:color="auto"/>
                        <w:bottom w:val="none" w:sz="0" w:space="0" w:color="auto"/>
                        <w:right w:val="none" w:sz="0" w:space="0" w:color="auto"/>
                      </w:divBdr>
                      <w:divsChild>
                        <w:div w:id="411633395">
                          <w:marLeft w:val="0"/>
                          <w:marRight w:val="0"/>
                          <w:marTop w:val="0"/>
                          <w:marBottom w:val="0"/>
                          <w:divBdr>
                            <w:top w:val="none" w:sz="0" w:space="0" w:color="auto"/>
                            <w:left w:val="none" w:sz="0" w:space="0" w:color="auto"/>
                            <w:bottom w:val="none" w:sz="0" w:space="0" w:color="auto"/>
                            <w:right w:val="none" w:sz="0" w:space="0" w:color="auto"/>
                          </w:divBdr>
                        </w:div>
                      </w:divsChild>
                    </w:div>
                    <w:div w:id="951980813">
                      <w:marLeft w:val="0"/>
                      <w:marRight w:val="0"/>
                      <w:marTop w:val="300"/>
                      <w:marBottom w:val="0"/>
                      <w:divBdr>
                        <w:top w:val="none" w:sz="0" w:space="0" w:color="auto"/>
                        <w:left w:val="none" w:sz="0" w:space="0" w:color="auto"/>
                        <w:bottom w:val="none" w:sz="0" w:space="0" w:color="auto"/>
                        <w:right w:val="none" w:sz="0" w:space="0" w:color="auto"/>
                      </w:divBdr>
                      <w:divsChild>
                        <w:div w:id="438649558">
                          <w:marLeft w:val="0"/>
                          <w:marRight w:val="0"/>
                          <w:marTop w:val="0"/>
                          <w:marBottom w:val="0"/>
                          <w:divBdr>
                            <w:top w:val="none" w:sz="0" w:space="0" w:color="auto"/>
                            <w:left w:val="none" w:sz="0" w:space="0" w:color="auto"/>
                            <w:bottom w:val="none" w:sz="0" w:space="0" w:color="auto"/>
                            <w:right w:val="none" w:sz="0" w:space="0" w:color="auto"/>
                          </w:divBdr>
                        </w:div>
                        <w:div w:id="1147554328">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745813">
      <w:bodyDiv w:val="1"/>
      <w:marLeft w:val="0"/>
      <w:marRight w:val="0"/>
      <w:marTop w:val="0"/>
      <w:marBottom w:val="0"/>
      <w:divBdr>
        <w:top w:val="none" w:sz="0" w:space="0" w:color="auto"/>
        <w:left w:val="none" w:sz="0" w:space="0" w:color="auto"/>
        <w:bottom w:val="none" w:sz="0" w:space="0" w:color="auto"/>
        <w:right w:val="none" w:sz="0" w:space="0" w:color="auto"/>
      </w:divBdr>
      <w:divsChild>
        <w:div w:id="497313364">
          <w:marLeft w:val="0"/>
          <w:marRight w:val="0"/>
          <w:marTop w:val="225"/>
          <w:marBottom w:val="0"/>
          <w:divBdr>
            <w:top w:val="none" w:sz="0" w:space="0" w:color="auto"/>
            <w:left w:val="none" w:sz="0" w:space="0" w:color="auto"/>
            <w:bottom w:val="none" w:sz="0" w:space="0" w:color="auto"/>
            <w:right w:val="none" w:sz="0" w:space="0" w:color="auto"/>
          </w:divBdr>
          <w:divsChild>
            <w:div w:id="925531312">
              <w:marLeft w:val="0"/>
              <w:marRight w:val="0"/>
              <w:marTop w:val="300"/>
              <w:marBottom w:val="0"/>
              <w:divBdr>
                <w:top w:val="none" w:sz="0" w:space="0" w:color="auto"/>
                <w:left w:val="none" w:sz="0" w:space="0" w:color="auto"/>
                <w:bottom w:val="none" w:sz="0" w:space="0" w:color="auto"/>
                <w:right w:val="none" w:sz="0" w:space="0" w:color="auto"/>
              </w:divBdr>
              <w:divsChild>
                <w:div w:id="2132749884">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7921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319</Words>
  <Characters>1823</Characters>
  <Application>Microsoft Office Word</Application>
  <DocSecurity>0</DocSecurity>
  <Lines>15</Lines>
  <Paragraphs>4</Paragraphs>
  <ScaleCrop>false</ScaleCrop>
  <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2015-08-06T09:39:00Z</dcterms:created>
  <dcterms:modified xsi:type="dcterms:W3CDTF">2015-08-06T09:40:00Z</dcterms:modified>
</cp:coreProperties>
</file>