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FF4327" w:rsidTr="00FF4327">
        <w:tc>
          <w:tcPr>
            <w:tcW w:w="2123" w:type="dxa"/>
          </w:tcPr>
          <w:p w:rsidR="00FF4327" w:rsidRDefault="00FF4327" w:rsidP="00863EE6">
            <w:bookmarkStart w:id="0" w:name="_GoBack"/>
            <w:bookmarkEnd w:id="0"/>
            <w:r>
              <w:rPr>
                <w:rFonts w:hint="eastAsia"/>
              </w:rPr>
              <w:t>分類</w:t>
            </w:r>
          </w:p>
        </w:tc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店名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優待内容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備考</w:t>
            </w:r>
          </w:p>
        </w:tc>
      </w:tr>
      <w:tr w:rsidR="00FF4327" w:rsidTr="00FF4327"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グルメ</w:t>
            </w:r>
          </w:p>
        </w:tc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味のハンバーグ</w:t>
            </w:r>
          </w:p>
        </w:tc>
        <w:tc>
          <w:tcPr>
            <w:tcW w:w="2124" w:type="dxa"/>
          </w:tcPr>
          <w:p w:rsidR="00FF4327" w:rsidRDefault="00FF4327" w:rsidP="00863EE6">
            <w:r w:rsidRPr="0072206D">
              <w:rPr>
                <w:rFonts w:hint="eastAsia"/>
              </w:rPr>
              <w:t>10%</w:t>
            </w:r>
            <w:r>
              <w:rPr>
                <w:rFonts w:hint="eastAsia"/>
              </w:rPr>
              <w:t>割引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グループ</w:t>
            </w:r>
          </w:p>
        </w:tc>
      </w:tr>
      <w:tr w:rsidR="00FF4327" w:rsidTr="00FF4327"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グルメ</w:t>
            </w:r>
          </w:p>
        </w:tc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星山カフェ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クッキーサービス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名まで</w:t>
            </w:r>
          </w:p>
        </w:tc>
      </w:tr>
      <w:tr w:rsidR="00FF4327" w:rsidTr="00FF4327">
        <w:tc>
          <w:tcPr>
            <w:tcW w:w="2123" w:type="dxa"/>
          </w:tcPr>
          <w:p w:rsidR="00FF4327" w:rsidRDefault="00FC1F78" w:rsidP="00863EE6">
            <w:r>
              <w:rPr>
                <w:rFonts w:hint="eastAsia"/>
              </w:rPr>
              <w:t>グルメ</w:t>
            </w:r>
          </w:p>
        </w:tc>
        <w:tc>
          <w:tcPr>
            <w:tcW w:w="2123" w:type="dxa"/>
          </w:tcPr>
          <w:p w:rsidR="00FF4327" w:rsidRDefault="00FC1F78" w:rsidP="00863EE6">
            <w:r>
              <w:rPr>
                <w:rFonts w:hint="eastAsia"/>
              </w:rPr>
              <w:t>日本饂飩</w:t>
            </w:r>
          </w:p>
        </w:tc>
        <w:tc>
          <w:tcPr>
            <w:tcW w:w="2124" w:type="dxa"/>
          </w:tcPr>
          <w:p w:rsidR="00FF4327" w:rsidRDefault="00FC1F78" w:rsidP="00863EE6">
            <w:r>
              <w:rPr>
                <w:rFonts w:hint="eastAsia"/>
              </w:rPr>
              <w:t>トッピング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品無料</w:t>
            </w:r>
          </w:p>
        </w:tc>
        <w:tc>
          <w:tcPr>
            <w:tcW w:w="2124" w:type="dxa"/>
          </w:tcPr>
          <w:p w:rsidR="00FF4327" w:rsidRDefault="00FC1F78" w:rsidP="00863EE6">
            <w:r>
              <w:rPr>
                <w:rFonts w:hint="eastAsia"/>
              </w:rPr>
              <w:t>会員のみ</w:t>
            </w:r>
          </w:p>
        </w:tc>
      </w:tr>
    </w:tbl>
    <w:p w:rsidR="00863EE6" w:rsidRDefault="00863EE6" w:rsidP="00863EE6"/>
    <w:sectPr w:rsidR="00863E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B5B" w:rsidRDefault="00A30B5B" w:rsidP="00477362">
      <w:r>
        <w:separator/>
      </w:r>
    </w:p>
  </w:endnote>
  <w:endnote w:type="continuationSeparator" w:id="0">
    <w:p w:rsidR="00A30B5B" w:rsidRDefault="00A30B5B" w:rsidP="0047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B5B" w:rsidRDefault="00A30B5B" w:rsidP="00477362">
      <w:r>
        <w:separator/>
      </w:r>
    </w:p>
  </w:footnote>
  <w:footnote w:type="continuationSeparator" w:id="0">
    <w:p w:rsidR="00A30B5B" w:rsidRDefault="00A30B5B" w:rsidP="00477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44"/>
    <w:rsid w:val="00195730"/>
    <w:rsid w:val="001B45B5"/>
    <w:rsid w:val="001F11F2"/>
    <w:rsid w:val="002E0037"/>
    <w:rsid w:val="00477362"/>
    <w:rsid w:val="004A34AE"/>
    <w:rsid w:val="004F283C"/>
    <w:rsid w:val="00636EAE"/>
    <w:rsid w:val="0072206D"/>
    <w:rsid w:val="007652E0"/>
    <w:rsid w:val="0085139B"/>
    <w:rsid w:val="00863EE6"/>
    <w:rsid w:val="00A016CA"/>
    <w:rsid w:val="00A031D7"/>
    <w:rsid w:val="00A125E3"/>
    <w:rsid w:val="00A30B5B"/>
    <w:rsid w:val="00B76EF8"/>
    <w:rsid w:val="00B926E7"/>
    <w:rsid w:val="00CF1240"/>
    <w:rsid w:val="00DA25DD"/>
    <w:rsid w:val="00DE74AB"/>
    <w:rsid w:val="00E90544"/>
    <w:rsid w:val="00EB6CF7"/>
    <w:rsid w:val="00EE2F44"/>
    <w:rsid w:val="00FC1F78"/>
    <w:rsid w:val="00FF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35D3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0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1">
    <w:name w:val="Grid Table 4 Accent 1"/>
    <w:basedOn w:val="a1"/>
    <w:uiPriority w:val="49"/>
    <w:rsid w:val="00DA25DD"/>
    <w:tblPr>
      <w:tblStyleRowBandSize w:val="1"/>
      <w:tblStyleColBandSize w:val="1"/>
      <w:tblBorders>
        <w:top w:val="single" w:sz="4" w:space="0" w:color="E66583" w:themeColor="accent1" w:themeTint="99"/>
        <w:left w:val="single" w:sz="4" w:space="0" w:color="E66583" w:themeColor="accent1" w:themeTint="99"/>
        <w:bottom w:val="single" w:sz="4" w:space="0" w:color="E66583" w:themeColor="accent1" w:themeTint="99"/>
        <w:right w:val="single" w:sz="4" w:space="0" w:color="E66583" w:themeColor="accent1" w:themeTint="99"/>
        <w:insideH w:val="single" w:sz="4" w:space="0" w:color="E66583" w:themeColor="accent1" w:themeTint="99"/>
        <w:insideV w:val="single" w:sz="4" w:space="0" w:color="E6658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71E42" w:themeColor="accent1"/>
          <w:left w:val="single" w:sz="4" w:space="0" w:color="B71E42" w:themeColor="accent1"/>
          <w:bottom w:val="single" w:sz="4" w:space="0" w:color="B71E42" w:themeColor="accent1"/>
          <w:right w:val="single" w:sz="4" w:space="0" w:color="B71E42" w:themeColor="accent1"/>
          <w:insideH w:val="nil"/>
          <w:insideV w:val="nil"/>
        </w:tcBorders>
        <w:shd w:val="clear" w:color="auto" w:fill="B71E42" w:themeFill="accent1"/>
      </w:tcPr>
    </w:tblStylePr>
    <w:tblStylePr w:type="lastRow">
      <w:rPr>
        <w:b/>
        <w:bCs/>
      </w:rPr>
      <w:tblPr/>
      <w:tcPr>
        <w:tcBorders>
          <w:top w:val="double" w:sz="4" w:space="0" w:color="B71E4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5" w:themeFill="accent1" w:themeFillTint="33"/>
      </w:tcPr>
    </w:tblStylePr>
    <w:tblStylePr w:type="band1Horz">
      <w:tblPr/>
      <w:tcPr>
        <w:shd w:val="clear" w:color="auto" w:fill="F6CBD5" w:themeFill="accent1" w:themeFillTint="33"/>
      </w:tcPr>
    </w:tblStylePr>
  </w:style>
  <w:style w:type="paragraph" w:styleId="a4">
    <w:name w:val="header"/>
    <w:basedOn w:val="a"/>
    <w:link w:val="a5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7362"/>
  </w:style>
  <w:style w:type="paragraph" w:styleId="a6">
    <w:name w:val="footer"/>
    <w:basedOn w:val="a"/>
    <w:link w:val="a7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2016-04-28T07:20:00Z</dcterms:created>
  <dcterms:modified xsi:type="dcterms:W3CDTF">2016-06-23T04:18:00Z</dcterms:modified>
</cp:coreProperties>
</file>