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308" w:rsidRPr="00E41363" w:rsidRDefault="005A6308" w:rsidP="005A6308">
      <w:pPr>
        <w:jc w:val="right"/>
      </w:pPr>
      <w:r w:rsidRPr="00E41363">
        <w:rPr>
          <w:rFonts w:hint="eastAsia"/>
        </w:rPr>
        <w:t>作成</w:t>
      </w:r>
      <w:r w:rsidR="005F5C4C" w:rsidRPr="00E41363">
        <w:rPr>
          <w:rFonts w:hint="eastAsia"/>
        </w:rPr>
        <w:t>日：</w:t>
      </w:r>
    </w:p>
    <w:p w:rsidR="003B0A50" w:rsidRPr="00E41363" w:rsidRDefault="003B0A50" w:rsidP="003B0A50">
      <w:pPr>
        <w:jc w:val="center"/>
        <w:rPr>
          <w:rFonts w:asciiTheme="minorEastAsia" w:hAnsiTheme="minorEastAsia"/>
          <w:sz w:val="32"/>
          <w:szCs w:val="32"/>
        </w:rPr>
      </w:pPr>
      <w:r w:rsidRPr="00E41363">
        <w:rPr>
          <w:rFonts w:asciiTheme="minorEastAsia" w:hAnsiTheme="minorEastAsia" w:hint="eastAsia"/>
          <w:sz w:val="32"/>
          <w:szCs w:val="32"/>
        </w:rPr>
        <w:t>電話応対マニュアル</w:t>
      </w:r>
    </w:p>
    <w:p w:rsidR="003B0A50" w:rsidRPr="00E41363" w:rsidRDefault="003B0A50" w:rsidP="003B0A50">
      <w:pPr>
        <w:rPr>
          <w:rFonts w:asciiTheme="majorEastAsia" w:eastAsiaTheme="majorEastAsia" w:hAnsiTheme="majorEastAsia"/>
          <w:sz w:val="24"/>
          <w:szCs w:val="24"/>
        </w:rPr>
      </w:pPr>
    </w:p>
    <w:p w:rsidR="003B0A50" w:rsidRPr="00E41363" w:rsidRDefault="003B0A50" w:rsidP="003B0A50">
      <w:pPr>
        <w:ind w:firstLineChars="100" w:firstLine="254"/>
        <w:rPr>
          <w:rFonts w:asciiTheme="majorEastAsia" w:eastAsiaTheme="majorEastAsia" w:hAnsiTheme="majorEastAsia"/>
          <w:sz w:val="24"/>
          <w:szCs w:val="24"/>
        </w:rPr>
      </w:pPr>
      <w:r w:rsidRPr="00E41363">
        <w:rPr>
          <w:rFonts w:asciiTheme="majorEastAsia" w:eastAsiaTheme="majorEastAsia" w:hAnsiTheme="majorEastAsia" w:hint="eastAsia"/>
          <w:sz w:val="24"/>
          <w:szCs w:val="24"/>
        </w:rPr>
        <w:t>電話のマナーは社会人としての基本として身につけるべきものです。電話応対によって、企業の評価につながることもあります。弊社では、新入社員研修として、電話応対のほか、社外文書の書き方、メールの書き方を実施するもので、社員一人ひとりの財産となるよう、しっかり吸収し、実践でさらに磨きをかけていくことを願っています。</w:t>
      </w:r>
    </w:p>
    <w:p w:rsidR="003B0A50" w:rsidRPr="00E41363" w:rsidRDefault="003B0A50" w:rsidP="003B0A50">
      <w:pPr>
        <w:ind w:firstLineChars="100" w:firstLine="254"/>
        <w:rPr>
          <w:rFonts w:asciiTheme="majorEastAsia" w:eastAsiaTheme="majorEastAsia" w:hAnsiTheme="majorEastAsia"/>
          <w:sz w:val="24"/>
          <w:szCs w:val="24"/>
        </w:rPr>
      </w:pPr>
      <w:r w:rsidRPr="00E41363">
        <w:rPr>
          <w:rFonts w:asciiTheme="majorEastAsia" w:eastAsiaTheme="majorEastAsia" w:hAnsiTheme="majorEastAsia" w:hint="eastAsia"/>
          <w:sz w:val="24"/>
          <w:szCs w:val="24"/>
        </w:rPr>
        <w:t>最近はメールでの連絡が主流となり、電話をかけたり、受けたりする機会が少なくなってきました。しかし、電話は、文章では表せないコミュニケーションツールとして大事なものです。弊社では、取引先とのやり取り、お客様からの問い合わせ等に対して、直接声を伺うことができる電話を重視しています。</w:t>
      </w:r>
    </w:p>
    <w:p w:rsidR="003B0A50" w:rsidRPr="00E41363" w:rsidRDefault="003B0A50" w:rsidP="003B0A50">
      <w:pPr>
        <w:ind w:firstLineChars="100" w:firstLine="254"/>
        <w:rPr>
          <w:rFonts w:asciiTheme="majorEastAsia" w:eastAsiaTheme="majorEastAsia" w:hAnsiTheme="majorEastAsia"/>
          <w:sz w:val="24"/>
          <w:szCs w:val="24"/>
        </w:rPr>
      </w:pPr>
      <w:r w:rsidRPr="00E41363">
        <w:rPr>
          <w:rFonts w:asciiTheme="majorEastAsia" w:eastAsiaTheme="majorEastAsia" w:hAnsiTheme="majorEastAsia" w:hint="eastAsia"/>
          <w:sz w:val="24"/>
          <w:szCs w:val="24"/>
        </w:rPr>
        <w:t>ここでは、電話応対として、電話の受け方、電話の取り次ぎ方、不在対応等を確認します。</w:t>
      </w:r>
      <w:bookmarkStart w:id="0" w:name="_GoBack"/>
      <w:bookmarkEnd w:id="0"/>
    </w:p>
    <w:sectPr w:rsidR="003B0A50" w:rsidRPr="00E41363" w:rsidSect="0002464D">
      <w:pgSz w:w="11907" w:h="16840" w:code="9"/>
      <w:pgMar w:top="1701" w:right="1701" w:bottom="1701" w:left="1701" w:header="851" w:footer="992" w:gutter="0"/>
      <w:cols w:space="425"/>
      <w:docGrid w:type="linesAndChars" w:linePitch="447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35" w:rsidRDefault="00C53335" w:rsidP="00C53335">
      <w:r>
        <w:separator/>
      </w:r>
    </w:p>
  </w:endnote>
  <w:endnote w:type="continuationSeparator" w:id="0">
    <w:p w:rsidR="00C53335" w:rsidRDefault="00C53335" w:rsidP="00C5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35" w:rsidRDefault="00C53335" w:rsidP="00C53335">
      <w:r>
        <w:separator/>
      </w:r>
    </w:p>
  </w:footnote>
  <w:footnote w:type="continuationSeparator" w:id="0">
    <w:p w:rsidR="00C53335" w:rsidRDefault="00C53335" w:rsidP="00C53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7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50"/>
    <w:rsid w:val="00040E6D"/>
    <w:rsid w:val="003B0A50"/>
    <w:rsid w:val="005A6308"/>
    <w:rsid w:val="005F5C4C"/>
    <w:rsid w:val="009E6283"/>
    <w:rsid w:val="00B52E42"/>
    <w:rsid w:val="00C53335"/>
    <w:rsid w:val="00C718A4"/>
    <w:rsid w:val="00E4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B0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3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3335"/>
  </w:style>
  <w:style w:type="paragraph" w:styleId="a5">
    <w:name w:val="footer"/>
    <w:basedOn w:val="a"/>
    <w:link w:val="a6"/>
    <w:uiPriority w:val="99"/>
    <w:unhideWhenUsed/>
    <w:rsid w:val="00C533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3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2016-05-16T08:09:00Z</dcterms:created>
  <dcterms:modified xsi:type="dcterms:W3CDTF">2016-07-19T03:19:00Z</dcterms:modified>
</cp:coreProperties>
</file>